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3FE9" w14:textId="77777777" w:rsidR="00F36A74" w:rsidRDefault="00F36A74"/>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36A74" w14:paraId="37D92370" w14:textId="77777777">
        <w:trPr>
          <w:cantSplit/>
          <w:trHeight w:val="250"/>
        </w:trPr>
        <w:tc>
          <w:tcPr>
            <w:tcW w:w="3810" w:type="dxa"/>
          </w:tcPr>
          <w:p w14:paraId="7C389832" w14:textId="77777777" w:rsidR="00F36A74" w:rsidRDefault="00F36A74">
            <w:pPr>
              <w:jc w:val="right"/>
              <w:rPr>
                <w:snapToGrid w:val="0"/>
                <w:color w:val="000000"/>
                <w:sz w:val="24"/>
              </w:rPr>
            </w:pPr>
            <w:r>
              <w:rPr>
                <w:snapToGrid w:val="0"/>
                <w:color w:val="000000"/>
                <w:sz w:val="24"/>
              </w:rPr>
              <w:t>LINE OF BUSINESS:</w:t>
            </w:r>
          </w:p>
        </w:tc>
        <w:tc>
          <w:tcPr>
            <w:tcW w:w="2250" w:type="dxa"/>
            <w:tcBorders>
              <w:bottom w:val="single" w:sz="6" w:space="0" w:color="auto"/>
            </w:tcBorders>
          </w:tcPr>
          <w:p w14:paraId="2233AC1A" w14:textId="77777777" w:rsidR="00F36A74" w:rsidRDefault="00F36A74">
            <w:pPr>
              <w:pStyle w:val="Heading2"/>
              <w:rPr>
                <w:b/>
                <w:bCs/>
                <w:sz w:val="20"/>
                <w:u w:val="none"/>
              </w:rPr>
            </w:pPr>
            <w:r>
              <w:rPr>
                <w:b/>
                <w:bCs/>
                <w:sz w:val="20"/>
                <w:u w:val="none"/>
              </w:rPr>
              <w:t>Mortgage Guaranty</w:t>
            </w:r>
          </w:p>
        </w:tc>
        <w:tc>
          <w:tcPr>
            <w:tcW w:w="5850" w:type="dxa"/>
            <w:tcBorders>
              <w:left w:val="nil"/>
            </w:tcBorders>
          </w:tcPr>
          <w:p w14:paraId="335E37B0" w14:textId="77777777" w:rsidR="00F36A74" w:rsidRDefault="00F36A74">
            <w:pPr>
              <w:jc w:val="right"/>
              <w:rPr>
                <w:snapToGrid w:val="0"/>
                <w:color w:val="000000"/>
                <w:sz w:val="24"/>
              </w:rPr>
            </w:pPr>
            <w:r>
              <w:rPr>
                <w:snapToGrid w:val="0"/>
                <w:color w:val="000000"/>
                <w:sz w:val="24"/>
              </w:rPr>
              <w:t>LINE(S) OF INSURANCE</w:t>
            </w:r>
          </w:p>
        </w:tc>
        <w:tc>
          <w:tcPr>
            <w:tcW w:w="2790" w:type="dxa"/>
          </w:tcPr>
          <w:p w14:paraId="408B3766" w14:textId="77777777" w:rsidR="00F36A74" w:rsidRDefault="00F36A74">
            <w:pPr>
              <w:jc w:val="center"/>
              <w:rPr>
                <w:snapToGrid w:val="0"/>
                <w:color w:val="000000"/>
                <w:sz w:val="24"/>
              </w:rPr>
            </w:pPr>
            <w:r>
              <w:rPr>
                <w:snapToGrid w:val="0"/>
                <w:color w:val="000000"/>
                <w:sz w:val="24"/>
              </w:rPr>
              <w:t>CODES</w:t>
            </w:r>
          </w:p>
        </w:tc>
      </w:tr>
      <w:tr w:rsidR="00F36A74" w14:paraId="67862515" w14:textId="77777777">
        <w:trPr>
          <w:cantSplit/>
          <w:trHeight w:val="250"/>
        </w:trPr>
        <w:tc>
          <w:tcPr>
            <w:tcW w:w="3810" w:type="dxa"/>
          </w:tcPr>
          <w:p w14:paraId="2031624C" w14:textId="77777777" w:rsidR="00F36A74" w:rsidRDefault="00F36A74">
            <w:pPr>
              <w:jc w:val="right"/>
              <w:rPr>
                <w:b w:val="0"/>
                <w:snapToGrid w:val="0"/>
                <w:color w:val="000000"/>
              </w:rPr>
            </w:pPr>
          </w:p>
        </w:tc>
        <w:tc>
          <w:tcPr>
            <w:tcW w:w="2250" w:type="dxa"/>
            <w:tcBorders>
              <w:top w:val="single" w:sz="6" w:space="0" w:color="auto"/>
            </w:tcBorders>
          </w:tcPr>
          <w:p w14:paraId="2194B296" w14:textId="77777777" w:rsidR="00F36A74" w:rsidRDefault="00F36A74">
            <w:pPr>
              <w:jc w:val="right"/>
              <w:rPr>
                <w:snapToGrid w:val="0"/>
                <w:color w:val="000000"/>
              </w:rPr>
            </w:pPr>
          </w:p>
        </w:tc>
        <w:tc>
          <w:tcPr>
            <w:tcW w:w="5850" w:type="dxa"/>
            <w:tcBorders>
              <w:left w:val="nil"/>
            </w:tcBorders>
            <w:vAlign w:val="bottom"/>
          </w:tcPr>
          <w:p w14:paraId="6093E813" w14:textId="77777777" w:rsidR="00F36A74" w:rsidRDefault="00F36A74">
            <w:pPr>
              <w:jc w:val="right"/>
              <w:rPr>
                <w:rFonts w:cs="Arial"/>
                <w:sz w:val="20"/>
                <w:u w:val="single"/>
              </w:rPr>
            </w:pPr>
            <w:r>
              <w:rPr>
                <w:rFonts w:cs="Arial"/>
                <w:sz w:val="20"/>
                <w:u w:val="single"/>
              </w:rPr>
              <w:t>Mortgage Guaranty</w:t>
            </w:r>
          </w:p>
        </w:tc>
        <w:tc>
          <w:tcPr>
            <w:tcW w:w="2790" w:type="dxa"/>
            <w:vAlign w:val="bottom"/>
          </w:tcPr>
          <w:p w14:paraId="253B1AF6" w14:textId="77777777" w:rsidR="00F36A74" w:rsidRDefault="00F36A74">
            <w:pPr>
              <w:jc w:val="center"/>
              <w:rPr>
                <w:rFonts w:cs="Arial"/>
                <w:sz w:val="20"/>
                <w:u w:val="single"/>
              </w:rPr>
            </w:pPr>
            <w:r>
              <w:rPr>
                <w:rFonts w:cs="Arial"/>
                <w:sz w:val="20"/>
                <w:u w:val="single"/>
              </w:rPr>
              <w:t>6.0000</w:t>
            </w:r>
          </w:p>
        </w:tc>
      </w:tr>
      <w:tr w:rsidR="00F36A74" w14:paraId="23E0A738" w14:textId="77777777">
        <w:trPr>
          <w:cantSplit/>
          <w:trHeight w:val="250"/>
        </w:trPr>
        <w:tc>
          <w:tcPr>
            <w:tcW w:w="3810" w:type="dxa"/>
          </w:tcPr>
          <w:p w14:paraId="20498F0A" w14:textId="77777777" w:rsidR="00F36A74" w:rsidRDefault="00F36A74">
            <w:pPr>
              <w:jc w:val="right"/>
              <w:rPr>
                <w:b w:val="0"/>
                <w:snapToGrid w:val="0"/>
                <w:color w:val="000000"/>
              </w:rPr>
            </w:pPr>
          </w:p>
        </w:tc>
        <w:tc>
          <w:tcPr>
            <w:tcW w:w="2250" w:type="dxa"/>
          </w:tcPr>
          <w:p w14:paraId="41014880" w14:textId="77777777" w:rsidR="00F36A74" w:rsidRDefault="00F36A74">
            <w:pPr>
              <w:jc w:val="right"/>
              <w:rPr>
                <w:snapToGrid w:val="0"/>
                <w:color w:val="000000"/>
              </w:rPr>
            </w:pPr>
          </w:p>
        </w:tc>
        <w:tc>
          <w:tcPr>
            <w:tcW w:w="5850" w:type="dxa"/>
            <w:vAlign w:val="bottom"/>
          </w:tcPr>
          <w:p w14:paraId="6947367B" w14:textId="77777777" w:rsidR="00F36A74" w:rsidRDefault="00F36A74">
            <w:pPr>
              <w:jc w:val="right"/>
              <w:rPr>
                <w:rFonts w:cs="Arial"/>
                <w:sz w:val="20"/>
                <w:u w:val="single"/>
              </w:rPr>
            </w:pPr>
            <w:r>
              <w:rPr>
                <w:rFonts w:cs="Arial"/>
                <w:sz w:val="20"/>
                <w:u w:val="single"/>
              </w:rPr>
              <w:t>MG-Fixed Rate Mortgages</w:t>
            </w:r>
          </w:p>
        </w:tc>
        <w:tc>
          <w:tcPr>
            <w:tcW w:w="2790" w:type="dxa"/>
            <w:vAlign w:val="bottom"/>
          </w:tcPr>
          <w:p w14:paraId="6C0200AC" w14:textId="77777777" w:rsidR="00F36A74" w:rsidRDefault="00F36A74">
            <w:pPr>
              <w:jc w:val="center"/>
              <w:rPr>
                <w:rFonts w:cs="Arial"/>
                <w:sz w:val="20"/>
                <w:u w:val="single"/>
              </w:rPr>
            </w:pPr>
            <w:r>
              <w:rPr>
                <w:rFonts w:cs="Arial"/>
                <w:sz w:val="20"/>
                <w:u w:val="single"/>
              </w:rPr>
              <w:t>6.0001</w:t>
            </w:r>
          </w:p>
        </w:tc>
      </w:tr>
      <w:tr w:rsidR="00F36A74" w14:paraId="289911E0" w14:textId="77777777">
        <w:trPr>
          <w:cantSplit/>
          <w:trHeight w:hRule="exact" w:val="245"/>
        </w:trPr>
        <w:tc>
          <w:tcPr>
            <w:tcW w:w="3810" w:type="dxa"/>
          </w:tcPr>
          <w:p w14:paraId="7C7BD5FF" w14:textId="77777777" w:rsidR="00F36A74" w:rsidRDefault="00F36A74">
            <w:pPr>
              <w:jc w:val="right"/>
              <w:rPr>
                <w:snapToGrid w:val="0"/>
                <w:color w:val="000000"/>
                <w:sz w:val="24"/>
              </w:rPr>
            </w:pPr>
            <w:r>
              <w:rPr>
                <w:snapToGrid w:val="0"/>
                <w:color w:val="000000"/>
                <w:sz w:val="24"/>
              </w:rPr>
              <w:t>Code:</w:t>
            </w:r>
          </w:p>
          <w:p w14:paraId="35CDA2DB" w14:textId="77777777" w:rsidR="00F36A74" w:rsidRDefault="00F36A74">
            <w:pPr>
              <w:jc w:val="right"/>
              <w:rPr>
                <w:snapToGrid w:val="0"/>
                <w:color w:val="000000"/>
                <w:sz w:val="24"/>
              </w:rPr>
            </w:pPr>
          </w:p>
        </w:tc>
        <w:tc>
          <w:tcPr>
            <w:tcW w:w="2250" w:type="dxa"/>
            <w:tcBorders>
              <w:bottom w:val="single" w:sz="6" w:space="0" w:color="auto"/>
            </w:tcBorders>
          </w:tcPr>
          <w:p w14:paraId="2CED71EB" w14:textId="77777777" w:rsidR="00F36A74" w:rsidRDefault="00F36A74">
            <w:pPr>
              <w:jc w:val="center"/>
              <w:rPr>
                <w:snapToGrid w:val="0"/>
                <w:color w:val="000000"/>
                <w:sz w:val="20"/>
              </w:rPr>
            </w:pPr>
            <w:r>
              <w:rPr>
                <w:snapToGrid w:val="0"/>
                <w:color w:val="000000"/>
                <w:sz w:val="20"/>
              </w:rPr>
              <w:t>6.0000</w:t>
            </w:r>
          </w:p>
        </w:tc>
        <w:tc>
          <w:tcPr>
            <w:tcW w:w="5850" w:type="dxa"/>
            <w:vAlign w:val="bottom"/>
          </w:tcPr>
          <w:p w14:paraId="2C380D5A" w14:textId="77777777" w:rsidR="00F36A74" w:rsidRDefault="00F36A74">
            <w:pPr>
              <w:jc w:val="right"/>
              <w:rPr>
                <w:rFonts w:cs="Arial"/>
                <w:sz w:val="20"/>
                <w:u w:val="single"/>
              </w:rPr>
            </w:pPr>
            <w:r>
              <w:rPr>
                <w:rFonts w:cs="Arial"/>
                <w:sz w:val="20"/>
                <w:u w:val="single"/>
              </w:rPr>
              <w:t>MG-Trust/Pools</w:t>
            </w:r>
          </w:p>
        </w:tc>
        <w:tc>
          <w:tcPr>
            <w:tcW w:w="2790" w:type="dxa"/>
            <w:vAlign w:val="bottom"/>
          </w:tcPr>
          <w:p w14:paraId="7D650C62" w14:textId="77777777" w:rsidR="00F36A74" w:rsidRDefault="00F36A74">
            <w:pPr>
              <w:jc w:val="center"/>
              <w:rPr>
                <w:rFonts w:cs="Arial"/>
                <w:sz w:val="20"/>
                <w:u w:val="single"/>
              </w:rPr>
            </w:pPr>
            <w:r>
              <w:rPr>
                <w:rFonts w:cs="Arial"/>
                <w:sz w:val="20"/>
                <w:u w:val="single"/>
              </w:rPr>
              <w:t>6.0002</w:t>
            </w:r>
          </w:p>
        </w:tc>
      </w:tr>
      <w:tr w:rsidR="00F36A74" w14:paraId="14193603" w14:textId="77777777">
        <w:trPr>
          <w:cantSplit/>
          <w:trHeight w:val="250"/>
        </w:trPr>
        <w:tc>
          <w:tcPr>
            <w:tcW w:w="3810" w:type="dxa"/>
          </w:tcPr>
          <w:p w14:paraId="134F8509" w14:textId="77777777" w:rsidR="00F36A74" w:rsidRDefault="00F36A74">
            <w:pPr>
              <w:jc w:val="right"/>
              <w:rPr>
                <w:b w:val="0"/>
                <w:snapToGrid w:val="0"/>
                <w:color w:val="000000"/>
              </w:rPr>
            </w:pPr>
          </w:p>
        </w:tc>
        <w:tc>
          <w:tcPr>
            <w:tcW w:w="2250" w:type="dxa"/>
            <w:tcBorders>
              <w:top w:val="single" w:sz="6" w:space="0" w:color="auto"/>
            </w:tcBorders>
          </w:tcPr>
          <w:p w14:paraId="6CAF68C2" w14:textId="77777777" w:rsidR="00F36A74" w:rsidRDefault="00F36A74">
            <w:pPr>
              <w:jc w:val="right"/>
              <w:rPr>
                <w:snapToGrid w:val="0"/>
                <w:color w:val="000000"/>
              </w:rPr>
            </w:pPr>
          </w:p>
        </w:tc>
        <w:tc>
          <w:tcPr>
            <w:tcW w:w="5850" w:type="dxa"/>
            <w:vAlign w:val="bottom"/>
          </w:tcPr>
          <w:p w14:paraId="2052C70D" w14:textId="77777777" w:rsidR="00F36A74" w:rsidRDefault="00F36A74">
            <w:pPr>
              <w:jc w:val="right"/>
              <w:rPr>
                <w:rFonts w:cs="Arial"/>
                <w:sz w:val="20"/>
                <w:u w:val="single"/>
              </w:rPr>
            </w:pPr>
            <w:r>
              <w:rPr>
                <w:rFonts w:cs="Arial"/>
                <w:sz w:val="20"/>
                <w:u w:val="single"/>
              </w:rPr>
              <w:t xml:space="preserve">MG - Variable </w:t>
            </w:r>
          </w:p>
        </w:tc>
        <w:tc>
          <w:tcPr>
            <w:tcW w:w="2790" w:type="dxa"/>
            <w:vAlign w:val="bottom"/>
          </w:tcPr>
          <w:p w14:paraId="22AAF8D8" w14:textId="77777777" w:rsidR="00F36A74" w:rsidRDefault="00F36A74">
            <w:pPr>
              <w:jc w:val="center"/>
              <w:rPr>
                <w:rFonts w:cs="Arial"/>
                <w:sz w:val="20"/>
                <w:u w:val="single"/>
              </w:rPr>
            </w:pPr>
            <w:r>
              <w:rPr>
                <w:rFonts w:cs="Arial"/>
                <w:sz w:val="20"/>
                <w:u w:val="single"/>
              </w:rPr>
              <w:t>6.0003</w:t>
            </w:r>
          </w:p>
        </w:tc>
      </w:tr>
      <w:tr w:rsidR="00F36A74" w14:paraId="704195FA" w14:textId="77777777">
        <w:trPr>
          <w:cantSplit/>
          <w:trHeight w:val="250"/>
        </w:trPr>
        <w:tc>
          <w:tcPr>
            <w:tcW w:w="3810" w:type="dxa"/>
          </w:tcPr>
          <w:p w14:paraId="2639C5C4" w14:textId="77777777" w:rsidR="00F36A74" w:rsidRDefault="00F36A74">
            <w:pPr>
              <w:jc w:val="right"/>
              <w:rPr>
                <w:b w:val="0"/>
                <w:snapToGrid w:val="0"/>
                <w:color w:val="000000"/>
              </w:rPr>
            </w:pPr>
          </w:p>
        </w:tc>
        <w:tc>
          <w:tcPr>
            <w:tcW w:w="2250" w:type="dxa"/>
          </w:tcPr>
          <w:p w14:paraId="1164BE48" w14:textId="77777777" w:rsidR="00F36A74" w:rsidRDefault="00F36A74">
            <w:pPr>
              <w:jc w:val="right"/>
              <w:rPr>
                <w:snapToGrid w:val="0"/>
                <w:color w:val="000000"/>
              </w:rPr>
            </w:pPr>
          </w:p>
        </w:tc>
        <w:tc>
          <w:tcPr>
            <w:tcW w:w="5850" w:type="dxa"/>
          </w:tcPr>
          <w:p w14:paraId="60E48DF8" w14:textId="77777777" w:rsidR="00F36A74" w:rsidRDefault="00F36A74">
            <w:pPr>
              <w:jc w:val="right"/>
              <w:rPr>
                <w:snapToGrid w:val="0"/>
                <w:color w:val="000000"/>
              </w:rPr>
            </w:pPr>
          </w:p>
        </w:tc>
        <w:tc>
          <w:tcPr>
            <w:tcW w:w="2790" w:type="dxa"/>
          </w:tcPr>
          <w:p w14:paraId="3B275DAD" w14:textId="77777777" w:rsidR="00F36A74" w:rsidRDefault="00F36A74">
            <w:pPr>
              <w:jc w:val="right"/>
              <w:rPr>
                <w:snapToGrid w:val="0"/>
                <w:color w:val="000000"/>
              </w:rPr>
            </w:pPr>
          </w:p>
        </w:tc>
      </w:tr>
      <w:tr w:rsidR="00F36A74" w14:paraId="7DFDEC29" w14:textId="77777777">
        <w:trPr>
          <w:trHeight w:val="250"/>
        </w:trPr>
        <w:tc>
          <w:tcPr>
            <w:tcW w:w="6060" w:type="dxa"/>
            <w:gridSpan w:val="2"/>
            <w:shd w:val="solid" w:color="FFFFFF" w:fill="auto"/>
          </w:tcPr>
          <w:p w14:paraId="1F2399C0" w14:textId="77777777" w:rsidR="00F36A74" w:rsidRDefault="00F36A74">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33CE0D07" w14:textId="77777777" w:rsidR="00F36A74" w:rsidRDefault="00F36A74">
            <w:pPr>
              <w:jc w:val="right"/>
              <w:rPr>
                <w:b w:val="0"/>
                <w:snapToGrid w:val="0"/>
                <w:color w:val="000000"/>
              </w:rPr>
            </w:pPr>
          </w:p>
        </w:tc>
        <w:tc>
          <w:tcPr>
            <w:tcW w:w="2790" w:type="dxa"/>
            <w:shd w:val="solid" w:color="FFFFFF" w:fill="auto"/>
          </w:tcPr>
          <w:p w14:paraId="02D69AD1" w14:textId="77777777" w:rsidR="00F36A74" w:rsidRDefault="00F36A74">
            <w:pPr>
              <w:jc w:val="center"/>
              <w:rPr>
                <w:b w:val="0"/>
                <w:snapToGrid w:val="0"/>
                <w:color w:val="000000"/>
                <w:u w:val="single"/>
              </w:rPr>
            </w:pPr>
          </w:p>
        </w:tc>
      </w:tr>
      <w:tr w:rsidR="00F36A74" w14:paraId="3E0EEFC3" w14:textId="77777777">
        <w:trPr>
          <w:cantSplit/>
          <w:trHeight w:val="250"/>
        </w:trPr>
        <w:tc>
          <w:tcPr>
            <w:tcW w:w="3810" w:type="dxa"/>
            <w:shd w:val="solid" w:color="FFFFFF" w:fill="auto"/>
          </w:tcPr>
          <w:p w14:paraId="1159CF7F" w14:textId="77777777" w:rsidR="00F36A74" w:rsidRDefault="00F36A74">
            <w:pPr>
              <w:jc w:val="right"/>
              <w:rPr>
                <w:snapToGrid w:val="0"/>
                <w:color w:val="000000"/>
              </w:rPr>
            </w:pPr>
          </w:p>
        </w:tc>
        <w:tc>
          <w:tcPr>
            <w:tcW w:w="8100" w:type="dxa"/>
            <w:gridSpan w:val="2"/>
            <w:tcBorders>
              <w:bottom w:val="single" w:sz="4" w:space="0" w:color="auto"/>
            </w:tcBorders>
            <w:shd w:val="solid" w:color="FFFFFF" w:fill="auto"/>
          </w:tcPr>
          <w:p w14:paraId="3D79E339" w14:textId="77777777" w:rsidR="00F36A74" w:rsidRDefault="00F36A74">
            <w:pPr>
              <w:jc w:val="right"/>
              <w:rPr>
                <w:snapToGrid w:val="0"/>
                <w:color w:val="000000"/>
              </w:rPr>
            </w:pPr>
          </w:p>
        </w:tc>
        <w:tc>
          <w:tcPr>
            <w:tcW w:w="2790" w:type="dxa"/>
            <w:shd w:val="solid" w:color="FFFFFF" w:fill="auto"/>
          </w:tcPr>
          <w:p w14:paraId="080EE25E" w14:textId="77777777" w:rsidR="00F36A74" w:rsidRDefault="00F36A74">
            <w:pPr>
              <w:jc w:val="center"/>
              <w:rPr>
                <w:snapToGrid w:val="0"/>
                <w:color w:val="000000"/>
                <w:u w:val="single"/>
              </w:rPr>
            </w:pPr>
          </w:p>
        </w:tc>
      </w:tr>
      <w:tr w:rsidR="00F36A74" w14:paraId="3DD9CE1A" w14:textId="77777777">
        <w:trPr>
          <w:cantSplit/>
          <w:trHeight w:val="250"/>
        </w:trPr>
        <w:tc>
          <w:tcPr>
            <w:tcW w:w="3810" w:type="dxa"/>
            <w:shd w:val="solid" w:color="FFFFFF" w:fill="auto"/>
          </w:tcPr>
          <w:p w14:paraId="5E10EDD8" w14:textId="77777777" w:rsidR="00F36A74" w:rsidRDefault="00F36A74">
            <w:pPr>
              <w:jc w:val="right"/>
              <w:rPr>
                <w:snapToGrid w:val="0"/>
                <w:color w:val="000000"/>
              </w:rPr>
            </w:pPr>
          </w:p>
        </w:tc>
        <w:tc>
          <w:tcPr>
            <w:tcW w:w="8100" w:type="dxa"/>
            <w:gridSpan w:val="2"/>
            <w:tcBorders>
              <w:bottom w:val="single" w:sz="4" w:space="0" w:color="auto"/>
            </w:tcBorders>
            <w:shd w:val="solid" w:color="FFFFFF" w:fill="auto"/>
          </w:tcPr>
          <w:p w14:paraId="4A8167C9" w14:textId="77777777" w:rsidR="00F36A74" w:rsidRDefault="00F36A74">
            <w:pPr>
              <w:jc w:val="right"/>
              <w:rPr>
                <w:snapToGrid w:val="0"/>
                <w:color w:val="000000"/>
              </w:rPr>
            </w:pPr>
          </w:p>
        </w:tc>
        <w:tc>
          <w:tcPr>
            <w:tcW w:w="2790" w:type="dxa"/>
            <w:shd w:val="solid" w:color="FFFFFF" w:fill="auto"/>
          </w:tcPr>
          <w:p w14:paraId="61776E92" w14:textId="77777777" w:rsidR="00F36A74" w:rsidRDefault="00F36A74">
            <w:pPr>
              <w:jc w:val="center"/>
              <w:rPr>
                <w:snapToGrid w:val="0"/>
                <w:color w:val="000000"/>
                <w:u w:val="single"/>
              </w:rPr>
            </w:pPr>
          </w:p>
        </w:tc>
      </w:tr>
      <w:tr w:rsidR="00F36A74" w14:paraId="72E05772" w14:textId="77777777">
        <w:trPr>
          <w:cantSplit/>
          <w:trHeight w:val="250"/>
        </w:trPr>
        <w:tc>
          <w:tcPr>
            <w:tcW w:w="3810" w:type="dxa"/>
            <w:shd w:val="solid" w:color="FFFFFF" w:fill="auto"/>
          </w:tcPr>
          <w:p w14:paraId="67C486F9" w14:textId="77777777" w:rsidR="00F36A74" w:rsidRDefault="00F36A74">
            <w:pPr>
              <w:jc w:val="right"/>
              <w:rPr>
                <w:snapToGrid w:val="0"/>
                <w:color w:val="000000"/>
              </w:rPr>
            </w:pPr>
          </w:p>
        </w:tc>
        <w:tc>
          <w:tcPr>
            <w:tcW w:w="8100" w:type="dxa"/>
            <w:gridSpan w:val="2"/>
            <w:tcBorders>
              <w:bottom w:val="single" w:sz="4" w:space="0" w:color="auto"/>
            </w:tcBorders>
            <w:shd w:val="solid" w:color="FFFFFF" w:fill="auto"/>
          </w:tcPr>
          <w:p w14:paraId="797ADBE4" w14:textId="77777777" w:rsidR="00F36A74" w:rsidRDefault="00F36A74">
            <w:pPr>
              <w:jc w:val="right"/>
              <w:rPr>
                <w:snapToGrid w:val="0"/>
                <w:color w:val="000000"/>
              </w:rPr>
            </w:pPr>
          </w:p>
        </w:tc>
        <w:tc>
          <w:tcPr>
            <w:tcW w:w="2790" w:type="dxa"/>
            <w:shd w:val="solid" w:color="FFFFFF" w:fill="auto"/>
          </w:tcPr>
          <w:p w14:paraId="7952A712" w14:textId="77777777" w:rsidR="00F36A74" w:rsidRDefault="00F36A74">
            <w:pPr>
              <w:jc w:val="center"/>
              <w:rPr>
                <w:snapToGrid w:val="0"/>
                <w:color w:val="000000"/>
                <w:u w:val="single"/>
              </w:rPr>
            </w:pPr>
          </w:p>
        </w:tc>
      </w:tr>
      <w:tr w:rsidR="00F36A74" w14:paraId="396D7956" w14:textId="77777777">
        <w:trPr>
          <w:cantSplit/>
          <w:trHeight w:val="250"/>
        </w:trPr>
        <w:tc>
          <w:tcPr>
            <w:tcW w:w="3810" w:type="dxa"/>
            <w:shd w:val="solid" w:color="FFFFFF" w:fill="auto"/>
          </w:tcPr>
          <w:p w14:paraId="23879EA3" w14:textId="77777777" w:rsidR="00F36A74" w:rsidRDefault="00F36A74">
            <w:pPr>
              <w:jc w:val="right"/>
              <w:rPr>
                <w:snapToGrid w:val="0"/>
                <w:color w:val="000000"/>
              </w:rPr>
            </w:pPr>
          </w:p>
        </w:tc>
        <w:tc>
          <w:tcPr>
            <w:tcW w:w="2250" w:type="dxa"/>
            <w:shd w:val="solid" w:color="FFFFFF" w:fill="auto"/>
          </w:tcPr>
          <w:p w14:paraId="24DD8E2F" w14:textId="77777777" w:rsidR="00F36A74" w:rsidRDefault="00F36A74">
            <w:pPr>
              <w:jc w:val="center"/>
              <w:rPr>
                <w:snapToGrid w:val="0"/>
                <w:color w:val="000000"/>
              </w:rPr>
            </w:pPr>
          </w:p>
        </w:tc>
        <w:tc>
          <w:tcPr>
            <w:tcW w:w="5850" w:type="dxa"/>
            <w:shd w:val="solid" w:color="FFFFFF" w:fill="auto"/>
          </w:tcPr>
          <w:p w14:paraId="62A4790A" w14:textId="77777777" w:rsidR="00F36A74" w:rsidRDefault="00F36A74">
            <w:pPr>
              <w:jc w:val="right"/>
              <w:rPr>
                <w:snapToGrid w:val="0"/>
                <w:color w:val="000000"/>
              </w:rPr>
            </w:pPr>
          </w:p>
        </w:tc>
        <w:tc>
          <w:tcPr>
            <w:tcW w:w="2790" w:type="dxa"/>
            <w:shd w:val="solid" w:color="FFFFFF" w:fill="auto"/>
          </w:tcPr>
          <w:p w14:paraId="5AC457E9" w14:textId="77777777" w:rsidR="00F36A74" w:rsidRDefault="00F36A74">
            <w:pPr>
              <w:jc w:val="center"/>
              <w:rPr>
                <w:snapToGrid w:val="0"/>
                <w:color w:val="000000"/>
                <w:u w:val="single"/>
              </w:rPr>
            </w:pPr>
          </w:p>
        </w:tc>
      </w:tr>
    </w:tbl>
    <w:p w14:paraId="37D49D1A" w14:textId="77777777" w:rsidR="00F36A74" w:rsidRDefault="00F36A74">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36A74" w14:paraId="15CCA141"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729BC582" w14:textId="77777777" w:rsidR="00F36A74" w:rsidRDefault="00F36A74">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5CF50EFA" w14:textId="77777777" w:rsidR="00F36A74" w:rsidRDefault="00F36A74">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404C6550" w14:textId="77777777" w:rsidR="00F36A74" w:rsidRDefault="00F36A74">
            <w:pPr>
              <w:pStyle w:val="Heading3"/>
            </w:pPr>
            <w:r>
              <w:t>DESCRIPTION OF REVIEW</w:t>
            </w:r>
          </w:p>
          <w:p w14:paraId="4DD77565" w14:textId="77777777" w:rsidR="00F36A74" w:rsidRDefault="00F36A74">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5DBF7A88" w14:textId="77777777" w:rsidR="00F36A74" w:rsidRDefault="00F36A74">
            <w:pPr>
              <w:ind w:right="561"/>
              <w:jc w:val="center"/>
              <w:rPr>
                <w:snapToGrid w:val="0"/>
                <w:color w:val="000000"/>
                <w:sz w:val="24"/>
              </w:rPr>
            </w:pPr>
            <w:r>
              <w:rPr>
                <w:snapToGrid w:val="0"/>
                <w:color w:val="000000"/>
                <w:sz w:val="24"/>
              </w:rPr>
              <w:t>LOCATION OF STANDARD IN FILING</w:t>
            </w:r>
          </w:p>
        </w:tc>
      </w:tr>
      <w:tr w:rsidR="00F36A74" w14:paraId="73EF6C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652F907" w14:textId="77777777" w:rsidR="00F36A74" w:rsidRDefault="00F36A74">
            <w:pPr>
              <w:pStyle w:val="Heading4"/>
            </w:pPr>
            <w:r>
              <w:t xml:space="preserve">GENERAL REQUIREMENTS </w:t>
            </w:r>
          </w:p>
          <w:p w14:paraId="18286726" w14:textId="77777777" w:rsidR="00F36A74" w:rsidRDefault="00F36A74">
            <w:pPr>
              <w:jc w:val="center"/>
              <w:rPr>
                <w:rFonts w:cs="Arial"/>
                <w:sz w:val="20"/>
              </w:rPr>
            </w:pPr>
            <w:r>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6109DBF8" w14:textId="77777777" w:rsidR="00F36A74" w:rsidRDefault="00F36A74">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524897A7" w14:textId="77777777" w:rsidR="00F36A74" w:rsidRDefault="00F36A74">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5EEC459" w14:textId="77777777" w:rsidR="00F36A74" w:rsidRDefault="00F36A74">
            <w:pPr>
              <w:jc w:val="right"/>
              <w:rPr>
                <w:snapToGrid w:val="0"/>
                <w:color w:val="000000"/>
              </w:rPr>
            </w:pPr>
          </w:p>
        </w:tc>
      </w:tr>
      <w:tr w:rsidR="00AA5650" w14:paraId="39E3DA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278F0B" w14:textId="77777777" w:rsidR="00AA5650" w:rsidRDefault="00AA5650" w:rsidP="00AA5650">
            <w:pPr>
              <w:rPr>
                <w:rFonts w:cs="Arial"/>
                <w:sz w:val="20"/>
              </w:rPr>
            </w:pPr>
            <w:r>
              <w:rPr>
                <w:rFonts w:cs="Arial"/>
                <w:sz w:val="20"/>
              </w:rPr>
              <w:t> </w:t>
            </w:r>
          </w:p>
        </w:tc>
        <w:tc>
          <w:tcPr>
            <w:tcW w:w="2250" w:type="dxa"/>
            <w:tcBorders>
              <w:left w:val="single" w:sz="6" w:space="0" w:color="auto"/>
              <w:bottom w:val="single" w:sz="4" w:space="0" w:color="auto"/>
              <w:right w:val="single" w:sz="6" w:space="0" w:color="auto"/>
            </w:tcBorders>
          </w:tcPr>
          <w:p w14:paraId="5FA76D24" w14:textId="77777777" w:rsidR="00AA5650" w:rsidRPr="00E65A75" w:rsidRDefault="00517282" w:rsidP="00E65A75">
            <w:pPr>
              <w:rPr>
                <w:rFonts w:cs="Arial"/>
                <w:snapToGrid w:val="0"/>
                <w:color w:val="000000"/>
                <w:sz w:val="20"/>
              </w:rPr>
            </w:pPr>
            <w:hyperlink r:id="rId6" w:history="1">
              <w:r w:rsidR="00AA5650" w:rsidRPr="00C32938">
                <w:rPr>
                  <w:rStyle w:val="Hyperlink"/>
                  <w:rFonts w:cs="Arial"/>
                  <w:b w:val="0"/>
                  <w:snapToGrid w:val="0"/>
                  <w:sz w:val="20"/>
                </w:rPr>
                <w:t>K.S.A. 40-3501</w:t>
              </w:r>
            </w:hyperlink>
            <w:r w:rsidR="00AA5650" w:rsidRPr="00E65A75">
              <w:rPr>
                <w:rFonts w:cs="Arial"/>
                <w:b w:val="0"/>
                <w:snapToGrid w:val="0"/>
                <w:sz w:val="20"/>
              </w:rPr>
              <w:t xml:space="preserve"> through </w:t>
            </w:r>
            <w:hyperlink r:id="rId7" w:history="1">
              <w:r w:rsidR="00AA5650" w:rsidRPr="00C32938">
                <w:rPr>
                  <w:rStyle w:val="Hyperlink"/>
                  <w:rFonts w:cs="Arial"/>
                  <w:b w:val="0"/>
                  <w:snapToGrid w:val="0"/>
                  <w:sz w:val="20"/>
                </w:rPr>
                <w:t>K.S.A. 40-3521</w:t>
              </w:r>
            </w:hyperlink>
          </w:p>
        </w:tc>
        <w:tc>
          <w:tcPr>
            <w:tcW w:w="5850" w:type="dxa"/>
            <w:tcBorders>
              <w:top w:val="single" w:sz="6" w:space="0" w:color="auto"/>
              <w:left w:val="single" w:sz="6" w:space="0" w:color="auto"/>
              <w:bottom w:val="single" w:sz="6" w:space="0" w:color="auto"/>
              <w:right w:val="single" w:sz="6" w:space="0" w:color="auto"/>
            </w:tcBorders>
          </w:tcPr>
          <w:p w14:paraId="3512D73E" w14:textId="77777777" w:rsidR="00AA5650" w:rsidRPr="00E65A75" w:rsidRDefault="00AA5650" w:rsidP="00E65A75">
            <w:pPr>
              <w:rPr>
                <w:rFonts w:cs="Arial"/>
                <w:snapToGrid w:val="0"/>
                <w:color w:val="000000"/>
                <w:sz w:val="20"/>
              </w:rPr>
            </w:pPr>
            <w:r w:rsidRPr="00E65A75">
              <w:rPr>
                <w:rFonts w:cs="Arial"/>
                <w:b w:val="0"/>
                <w:snapToGrid w:val="0"/>
                <w:sz w:val="20"/>
              </w:rPr>
              <w:t>These statutes may be cited as the</w:t>
            </w:r>
            <w:r w:rsidR="001F0947">
              <w:rPr>
                <w:rFonts w:cs="Arial"/>
                <w:b w:val="0"/>
                <w:snapToGrid w:val="0"/>
                <w:sz w:val="20"/>
              </w:rPr>
              <w:t xml:space="preserve"> </w:t>
            </w:r>
            <w:r w:rsidR="00477649">
              <w:rPr>
                <w:rFonts w:cs="Arial"/>
                <w:b w:val="0"/>
                <w:snapToGrid w:val="0"/>
                <w:sz w:val="20"/>
              </w:rPr>
              <w:t>“</w:t>
            </w:r>
            <w:r w:rsidRPr="00E65A75">
              <w:rPr>
                <w:rFonts w:cs="Arial"/>
                <w:b w:val="0"/>
                <w:snapToGrid w:val="0"/>
                <w:sz w:val="20"/>
              </w:rPr>
              <w:t>mortgage guaranty insurance act” and contain the requirements for mortgage guaranty filings.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D84535" w14:textId="77777777" w:rsidR="00AA5650" w:rsidRDefault="00AA5650" w:rsidP="00AA5650">
            <w:pPr>
              <w:jc w:val="right"/>
              <w:rPr>
                <w:snapToGrid w:val="0"/>
                <w:color w:val="000000"/>
              </w:rPr>
            </w:pPr>
          </w:p>
        </w:tc>
      </w:tr>
      <w:tr w:rsidR="00AA5650" w14:paraId="569D28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3D395D" w14:textId="77777777" w:rsidR="00AA5650" w:rsidRDefault="00AA5650" w:rsidP="00AA5650">
            <w:pPr>
              <w:rPr>
                <w:rFonts w:cs="Arial"/>
                <w:b w:val="0"/>
                <w:bCs/>
                <w:sz w:val="20"/>
              </w:rPr>
            </w:pPr>
            <w:r>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48CE903B" w14:textId="77777777" w:rsidR="00AA5650" w:rsidRPr="00E65A75" w:rsidRDefault="00AA5650" w:rsidP="00E65A7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80138E" w14:textId="77777777" w:rsidR="00AA5650" w:rsidRPr="00E65A75" w:rsidRDefault="00AA5650" w:rsidP="00E65A7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7B0C8C" w14:textId="77777777" w:rsidR="00AA5650" w:rsidRDefault="00AA5650" w:rsidP="00AA5650">
            <w:pPr>
              <w:jc w:val="right"/>
              <w:rPr>
                <w:rFonts w:cs="Arial"/>
                <w:b w:val="0"/>
                <w:bCs/>
                <w:snapToGrid w:val="0"/>
                <w:color w:val="000000"/>
                <w:sz w:val="20"/>
              </w:rPr>
            </w:pPr>
          </w:p>
        </w:tc>
      </w:tr>
      <w:tr w:rsidR="00AA5650" w14:paraId="4BC5B3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1A6371" w14:textId="77777777" w:rsidR="00AA5650" w:rsidRDefault="00AA5650" w:rsidP="00AA565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D65C8E2" w14:textId="77777777" w:rsidR="00AA5650" w:rsidRPr="00E65A75" w:rsidRDefault="00AA5650" w:rsidP="00E65A7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D84FFB" w14:textId="77777777" w:rsidR="00AA5650" w:rsidRPr="00E65A75" w:rsidRDefault="00AA5650" w:rsidP="00E65A7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812DC5" w14:textId="77777777" w:rsidR="00AA5650" w:rsidRDefault="00AA5650" w:rsidP="00AA5650">
            <w:pPr>
              <w:jc w:val="right"/>
              <w:rPr>
                <w:rFonts w:cs="Arial"/>
                <w:b w:val="0"/>
                <w:bCs/>
                <w:snapToGrid w:val="0"/>
                <w:color w:val="000000"/>
                <w:sz w:val="20"/>
              </w:rPr>
            </w:pPr>
          </w:p>
        </w:tc>
      </w:tr>
      <w:tr w:rsidR="00AA5650" w14:paraId="5F4D5E56"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7A7FA81D" w14:textId="77777777" w:rsidR="00AA5650" w:rsidRDefault="00AA5650" w:rsidP="00AA5650">
            <w:pPr>
              <w:rPr>
                <w:rFonts w:cs="Arial"/>
                <w:b w:val="0"/>
                <w:bCs/>
                <w:sz w:val="20"/>
              </w:rPr>
            </w:pPr>
            <w:r>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0E6167DC" w14:textId="77777777" w:rsidR="00AA5650" w:rsidRPr="00E65A75" w:rsidRDefault="00AA5650" w:rsidP="00E65A75">
            <w:pPr>
              <w:ind w:left="-110"/>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DA1832" w14:textId="77777777" w:rsidR="00AA5650" w:rsidRPr="00E65A75" w:rsidRDefault="00AA5650" w:rsidP="00E65A7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DF159F" w14:textId="77777777" w:rsidR="00AA5650" w:rsidRDefault="00AA5650" w:rsidP="00AA5650">
            <w:pPr>
              <w:jc w:val="right"/>
              <w:rPr>
                <w:rFonts w:cs="Arial"/>
                <w:b w:val="0"/>
                <w:bCs/>
                <w:snapToGrid w:val="0"/>
                <w:color w:val="000000"/>
                <w:sz w:val="20"/>
              </w:rPr>
            </w:pPr>
          </w:p>
        </w:tc>
      </w:tr>
      <w:tr w:rsidR="00AA5650" w14:paraId="4835B3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28E076" w14:textId="77777777" w:rsidR="00AA5650" w:rsidRDefault="00AA5650" w:rsidP="00AA565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937D2D3" w14:textId="77777777" w:rsidR="00AA5650" w:rsidRPr="00E65A75" w:rsidRDefault="00AA5650" w:rsidP="00E65A7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9FDF30" w14:textId="77777777" w:rsidR="00AA5650" w:rsidRPr="00E65A75" w:rsidRDefault="00AA5650" w:rsidP="00E65A7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421BEB" w14:textId="77777777" w:rsidR="00AA5650" w:rsidRDefault="00AA5650" w:rsidP="00AA5650">
            <w:pPr>
              <w:jc w:val="right"/>
              <w:rPr>
                <w:rFonts w:cs="Arial"/>
                <w:b w:val="0"/>
                <w:bCs/>
                <w:snapToGrid w:val="0"/>
                <w:color w:val="000000"/>
                <w:sz w:val="20"/>
              </w:rPr>
            </w:pPr>
          </w:p>
        </w:tc>
      </w:tr>
      <w:tr w:rsidR="00465760" w14:paraId="3E83B9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4475B8" w14:textId="2BEDDA28" w:rsidR="00465760" w:rsidRDefault="00465760" w:rsidP="00465760">
            <w:pPr>
              <w:rPr>
                <w:rFonts w:cs="Arial"/>
                <w:b w:val="0"/>
                <w:bCs/>
                <w:sz w:val="20"/>
              </w:rPr>
            </w:pPr>
            <w:r>
              <w:rPr>
                <w:rFonts w:cs="Arial"/>
                <w:b w:val="0"/>
                <w:bCs/>
                <w:sz w:val="20"/>
              </w:rPr>
              <w:t>EFFECTIVE DATE</w:t>
            </w:r>
          </w:p>
        </w:tc>
        <w:tc>
          <w:tcPr>
            <w:tcW w:w="2250" w:type="dxa"/>
            <w:tcBorders>
              <w:top w:val="single" w:sz="4" w:space="0" w:color="auto"/>
              <w:left w:val="single" w:sz="6" w:space="0" w:color="auto"/>
              <w:bottom w:val="single" w:sz="4" w:space="0" w:color="auto"/>
              <w:right w:val="single" w:sz="6" w:space="0" w:color="auto"/>
            </w:tcBorders>
          </w:tcPr>
          <w:p w14:paraId="0BCDBEA1" w14:textId="77777777" w:rsidR="00EE68CE" w:rsidRDefault="00517282" w:rsidP="00465760">
            <w:pPr>
              <w:rPr>
                <w:rFonts w:cs="Arial"/>
                <w:b w:val="0"/>
                <w:snapToGrid w:val="0"/>
                <w:sz w:val="20"/>
              </w:rPr>
            </w:pPr>
            <w:hyperlink r:id="rId8" w:history="1">
              <w:r w:rsidR="00465760" w:rsidRPr="00997517">
                <w:rPr>
                  <w:rStyle w:val="Hyperlink"/>
                  <w:rFonts w:cs="Arial"/>
                  <w:b w:val="0"/>
                  <w:snapToGrid w:val="0"/>
                  <w:sz w:val="20"/>
                </w:rPr>
                <w:t>K.S.A. 40-955</w:t>
              </w:r>
            </w:hyperlink>
            <w:r w:rsidR="00465760" w:rsidRPr="00354AAB">
              <w:rPr>
                <w:rFonts w:cs="Arial"/>
                <w:b w:val="0"/>
                <w:snapToGrid w:val="0"/>
                <w:sz w:val="20"/>
              </w:rPr>
              <w:t xml:space="preserve"> </w:t>
            </w:r>
          </w:p>
          <w:p w14:paraId="1064FFE5" w14:textId="6FC24B40" w:rsidR="00465760" w:rsidRPr="00E65A75" w:rsidRDefault="00517282" w:rsidP="00465760">
            <w:pPr>
              <w:rPr>
                <w:rFonts w:cs="Arial"/>
                <w:b w:val="0"/>
                <w:bCs/>
                <w:snapToGrid w:val="0"/>
                <w:color w:val="000000"/>
                <w:sz w:val="20"/>
              </w:rPr>
            </w:pPr>
            <w:hyperlink r:id="rId9" w:history="1">
              <w:r w:rsidR="00465760" w:rsidRPr="0026747D">
                <w:rPr>
                  <w:rStyle w:val="Hyperlink"/>
                  <w:rFonts w:cs="Arial"/>
                  <w:b w:val="0"/>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0DB9A4D3" w14:textId="77777777" w:rsidR="00465760" w:rsidRPr="00E65A75" w:rsidRDefault="00465760" w:rsidP="00465760">
            <w:pPr>
              <w:rPr>
                <w:rFonts w:cs="Arial"/>
                <w:b w:val="0"/>
                <w:bCs/>
                <w:snapToGrid w:val="0"/>
                <w:color w:val="000000"/>
                <w:sz w:val="20"/>
              </w:rPr>
            </w:pP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F4E1B6" w14:textId="77777777" w:rsidR="00465760" w:rsidRDefault="00465760" w:rsidP="00465760">
            <w:pPr>
              <w:jc w:val="right"/>
              <w:rPr>
                <w:rFonts w:cs="Arial"/>
                <w:b w:val="0"/>
                <w:bCs/>
                <w:snapToGrid w:val="0"/>
                <w:color w:val="000000"/>
                <w:sz w:val="20"/>
              </w:rPr>
            </w:pPr>
          </w:p>
        </w:tc>
      </w:tr>
      <w:tr w:rsidR="00465760" w14:paraId="591508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68323C"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E5C0648"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69D3DF"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F1D213" w14:textId="77777777" w:rsidR="00465760" w:rsidRDefault="00465760" w:rsidP="00465760">
            <w:pPr>
              <w:jc w:val="right"/>
              <w:rPr>
                <w:rFonts w:cs="Arial"/>
                <w:b w:val="0"/>
                <w:bCs/>
                <w:snapToGrid w:val="0"/>
                <w:color w:val="000000"/>
                <w:sz w:val="20"/>
              </w:rPr>
            </w:pPr>
          </w:p>
        </w:tc>
      </w:tr>
      <w:tr w:rsidR="00465760" w14:paraId="29B5AA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EE62CD" w14:textId="77777777" w:rsidR="00465760" w:rsidRDefault="00465760" w:rsidP="00465760">
            <w:pPr>
              <w:rPr>
                <w:rFonts w:cs="Arial"/>
                <w:b w:val="0"/>
                <w:bCs/>
                <w:sz w:val="20"/>
              </w:rPr>
            </w:pPr>
            <w:r>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525120D9"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65FE86"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E21E6B" w14:textId="77777777" w:rsidR="00465760" w:rsidRDefault="00465760" w:rsidP="00465760">
            <w:pPr>
              <w:jc w:val="right"/>
              <w:rPr>
                <w:rFonts w:cs="Arial"/>
                <w:b w:val="0"/>
                <w:bCs/>
                <w:snapToGrid w:val="0"/>
                <w:color w:val="000000"/>
                <w:sz w:val="20"/>
              </w:rPr>
            </w:pPr>
          </w:p>
        </w:tc>
      </w:tr>
      <w:tr w:rsidR="00465760" w14:paraId="38C5CB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4CF48E"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84EBE61"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EA846D"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E726BC" w14:textId="77777777" w:rsidR="00465760" w:rsidRDefault="00465760" w:rsidP="00465760">
            <w:pPr>
              <w:jc w:val="right"/>
              <w:rPr>
                <w:rFonts w:cs="Arial"/>
                <w:b w:val="0"/>
                <w:bCs/>
                <w:snapToGrid w:val="0"/>
                <w:color w:val="000000"/>
                <w:sz w:val="20"/>
              </w:rPr>
            </w:pPr>
          </w:p>
        </w:tc>
      </w:tr>
      <w:tr w:rsidR="00465760" w14:paraId="193623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234301" w14:textId="77777777" w:rsidR="00465760" w:rsidRDefault="00465760" w:rsidP="00465760">
            <w:pPr>
              <w:rPr>
                <w:rFonts w:cs="Arial"/>
                <w:b w:val="0"/>
                <w:bCs/>
                <w:sz w:val="20"/>
              </w:rPr>
            </w:pPr>
            <w:r>
              <w:rPr>
                <w:rFonts w:cs="Arial"/>
                <w:b w:val="0"/>
                <w:bCs/>
                <w:sz w:val="20"/>
              </w:rPr>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3ECE35B6" w14:textId="77777777" w:rsidR="00465760" w:rsidRPr="00E65A75" w:rsidRDefault="00517282" w:rsidP="00465760">
            <w:pPr>
              <w:rPr>
                <w:rFonts w:cs="Arial"/>
                <w:b w:val="0"/>
                <w:bCs/>
                <w:snapToGrid w:val="0"/>
                <w:sz w:val="20"/>
              </w:rPr>
            </w:pPr>
            <w:hyperlink r:id="rId10" w:history="1">
              <w:r w:rsidR="00465760" w:rsidRPr="00C32938">
                <w:rPr>
                  <w:rStyle w:val="Hyperlink"/>
                  <w:rFonts w:cs="Arial"/>
                  <w:b w:val="0"/>
                  <w:bCs/>
                  <w:snapToGrid w:val="0"/>
                  <w:sz w:val="20"/>
                </w:rPr>
                <w:t>K.S.A. 40-3502</w:t>
              </w:r>
            </w:hyperlink>
          </w:p>
          <w:p w14:paraId="07EF5160" w14:textId="77777777" w:rsidR="00465760" w:rsidRPr="00E65A75" w:rsidRDefault="00517282" w:rsidP="00465760">
            <w:pPr>
              <w:rPr>
                <w:rFonts w:cs="Arial"/>
                <w:b w:val="0"/>
                <w:bCs/>
                <w:snapToGrid w:val="0"/>
                <w:color w:val="000000"/>
                <w:sz w:val="20"/>
              </w:rPr>
            </w:pPr>
            <w:hyperlink r:id="rId11" w:history="1">
              <w:r w:rsidR="00465760" w:rsidRPr="00C32938">
                <w:rPr>
                  <w:rStyle w:val="Hyperlink"/>
                  <w:rFonts w:cs="Arial"/>
                  <w:b w:val="0"/>
                  <w:bCs/>
                  <w:snapToGrid w:val="0"/>
                  <w:sz w:val="20"/>
                </w:rPr>
                <w:t>K.S.A. 40-3509</w:t>
              </w:r>
            </w:hyperlink>
          </w:p>
        </w:tc>
        <w:tc>
          <w:tcPr>
            <w:tcW w:w="5850" w:type="dxa"/>
            <w:tcBorders>
              <w:top w:val="single" w:sz="6" w:space="0" w:color="auto"/>
              <w:left w:val="single" w:sz="6" w:space="0" w:color="auto"/>
              <w:bottom w:val="single" w:sz="6" w:space="0" w:color="auto"/>
              <w:right w:val="single" w:sz="6" w:space="0" w:color="auto"/>
            </w:tcBorders>
          </w:tcPr>
          <w:p w14:paraId="03118394" w14:textId="77777777" w:rsidR="00465760" w:rsidRPr="00E65A75" w:rsidRDefault="00465760" w:rsidP="00465760">
            <w:pPr>
              <w:rPr>
                <w:rFonts w:cs="Arial"/>
                <w:b w:val="0"/>
                <w:bCs/>
                <w:snapToGrid w:val="0"/>
                <w:sz w:val="20"/>
              </w:rPr>
            </w:pPr>
            <w:r w:rsidRPr="00E65A75">
              <w:rPr>
                <w:rFonts w:cs="Arial"/>
                <w:b w:val="0"/>
                <w:bCs/>
                <w:snapToGrid w:val="0"/>
                <w:sz w:val="20"/>
              </w:rPr>
              <w:t xml:space="preserve">May not exceed 105% of fair market value of real estate </w:t>
            </w:r>
            <w:proofErr w:type="gramStart"/>
            <w:r w:rsidRPr="00E65A75">
              <w:rPr>
                <w:rFonts w:cs="Arial"/>
                <w:b w:val="0"/>
                <w:bCs/>
                <w:snapToGrid w:val="0"/>
                <w:sz w:val="20"/>
              </w:rPr>
              <w:t>secured</w:t>
            </w:r>
            <w:proofErr w:type="gramEnd"/>
          </w:p>
          <w:p w14:paraId="51F184FA" w14:textId="77777777" w:rsidR="00465760" w:rsidRPr="00E65A75" w:rsidRDefault="00465760" w:rsidP="00465760">
            <w:pPr>
              <w:rPr>
                <w:rFonts w:cs="Arial"/>
                <w:b w:val="0"/>
                <w:bCs/>
                <w:snapToGrid w:val="0"/>
                <w:color w:val="000000"/>
                <w:sz w:val="20"/>
              </w:rPr>
            </w:pPr>
            <w:r w:rsidRPr="00E65A75">
              <w:rPr>
                <w:rFonts w:cs="Arial"/>
                <w:b w:val="0"/>
                <w:bCs/>
                <w:snapToGrid w:val="0"/>
                <w:sz w:val="20"/>
              </w:rPr>
              <w:t>and may not transact any other class of insurance.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875E37" w14:textId="77777777" w:rsidR="00465760" w:rsidRDefault="00465760" w:rsidP="00465760">
            <w:pPr>
              <w:jc w:val="right"/>
              <w:rPr>
                <w:rFonts w:cs="Arial"/>
                <w:b w:val="0"/>
                <w:bCs/>
                <w:snapToGrid w:val="0"/>
                <w:color w:val="000000"/>
                <w:sz w:val="20"/>
              </w:rPr>
            </w:pPr>
          </w:p>
        </w:tc>
      </w:tr>
      <w:tr w:rsidR="00465760" w14:paraId="4EE53D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0EBF94"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49D86C7A"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C66AC0"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FA06D6" w14:textId="77777777" w:rsidR="00465760" w:rsidRDefault="00465760" w:rsidP="00465760">
            <w:pPr>
              <w:jc w:val="right"/>
              <w:rPr>
                <w:rFonts w:cs="Arial"/>
                <w:b w:val="0"/>
                <w:bCs/>
                <w:snapToGrid w:val="0"/>
                <w:color w:val="000000"/>
                <w:sz w:val="20"/>
              </w:rPr>
            </w:pPr>
          </w:p>
        </w:tc>
      </w:tr>
      <w:tr w:rsidR="00465760" w14:paraId="35AEE0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7CBC8A" w14:textId="77777777" w:rsidR="00465760" w:rsidRDefault="00465760" w:rsidP="00465760">
            <w:pPr>
              <w:rPr>
                <w:rFonts w:cs="Arial"/>
                <w:b w:val="0"/>
                <w:bCs/>
                <w:sz w:val="20"/>
              </w:rPr>
            </w:pPr>
            <w:r>
              <w:rPr>
                <w:rFonts w:cs="Arial"/>
                <w:b w:val="0"/>
                <w:bCs/>
                <w:sz w:val="20"/>
              </w:rPr>
              <w:t>LINE OF AUTHORITY</w:t>
            </w:r>
          </w:p>
        </w:tc>
        <w:tc>
          <w:tcPr>
            <w:tcW w:w="2250" w:type="dxa"/>
            <w:tcBorders>
              <w:top w:val="single" w:sz="4" w:space="0" w:color="auto"/>
              <w:left w:val="single" w:sz="6" w:space="0" w:color="auto"/>
              <w:bottom w:val="single" w:sz="4" w:space="0" w:color="auto"/>
              <w:right w:val="single" w:sz="6" w:space="0" w:color="auto"/>
            </w:tcBorders>
          </w:tcPr>
          <w:p w14:paraId="67D3D546" w14:textId="77777777" w:rsidR="00EE68CE" w:rsidRDefault="00517282" w:rsidP="00465760">
            <w:pPr>
              <w:rPr>
                <w:rFonts w:cs="Arial"/>
                <w:sz w:val="20"/>
              </w:rPr>
            </w:pPr>
            <w:hyperlink r:id="rId12" w:history="1">
              <w:r w:rsidR="00465760" w:rsidRPr="00C32938">
                <w:rPr>
                  <w:rStyle w:val="Hyperlink"/>
                  <w:rFonts w:cs="Arial"/>
                  <w:b w:val="0"/>
                  <w:bCs/>
                  <w:snapToGrid w:val="0"/>
                  <w:sz w:val="20"/>
                </w:rPr>
                <w:t>K.S.A. 40-3504</w:t>
              </w:r>
            </w:hyperlink>
          </w:p>
          <w:p w14:paraId="629C8387" w14:textId="77777777" w:rsidR="00EE68CE" w:rsidRDefault="00517282" w:rsidP="00465760">
            <w:pPr>
              <w:rPr>
                <w:rFonts w:cs="Arial"/>
                <w:b w:val="0"/>
                <w:snapToGrid w:val="0"/>
                <w:sz w:val="20"/>
              </w:rPr>
            </w:pPr>
            <w:hyperlink r:id="rId13" w:history="1">
              <w:r w:rsidR="00402DD9" w:rsidRPr="00E72BC7">
                <w:rPr>
                  <w:rStyle w:val="Hyperlink"/>
                  <w:rFonts w:cs="Arial"/>
                  <w:b w:val="0"/>
                  <w:snapToGrid w:val="0"/>
                  <w:sz w:val="20"/>
                </w:rPr>
                <w:t>K.S.A. 40-901</w:t>
              </w:r>
            </w:hyperlink>
            <w:r w:rsidR="00402DD9" w:rsidRPr="009B2AEB">
              <w:rPr>
                <w:rFonts w:cs="Arial"/>
                <w:b w:val="0"/>
                <w:snapToGrid w:val="0"/>
                <w:sz w:val="20"/>
              </w:rPr>
              <w:t xml:space="preserve"> </w:t>
            </w:r>
          </w:p>
          <w:p w14:paraId="0B59E309" w14:textId="500ECB5D" w:rsidR="00465760" w:rsidRPr="00E65A75" w:rsidRDefault="00517282" w:rsidP="00465760">
            <w:pPr>
              <w:rPr>
                <w:rFonts w:cs="Arial"/>
                <w:b w:val="0"/>
                <w:bCs/>
                <w:snapToGrid w:val="0"/>
                <w:color w:val="000000"/>
                <w:sz w:val="20"/>
              </w:rPr>
            </w:pPr>
            <w:hyperlink r:id="rId14" w:history="1">
              <w:r w:rsidR="00402DD9" w:rsidRPr="00FB0190">
                <w:rPr>
                  <w:rStyle w:val="Hyperlink"/>
                  <w:rFonts w:cs="Arial"/>
                  <w:b w:val="0"/>
                  <w:snapToGrid w:val="0"/>
                  <w:sz w:val="20"/>
                </w:rPr>
                <w:t>K.S.A. 40-1102</w:t>
              </w:r>
            </w:hyperlink>
          </w:p>
        </w:tc>
        <w:tc>
          <w:tcPr>
            <w:tcW w:w="5850" w:type="dxa"/>
            <w:tcBorders>
              <w:top w:val="single" w:sz="6" w:space="0" w:color="auto"/>
              <w:left w:val="single" w:sz="6" w:space="0" w:color="auto"/>
              <w:bottom w:val="single" w:sz="6" w:space="0" w:color="auto"/>
              <w:right w:val="single" w:sz="6" w:space="0" w:color="auto"/>
            </w:tcBorders>
          </w:tcPr>
          <w:p w14:paraId="12678F23" w14:textId="77777777" w:rsidR="00465760" w:rsidRPr="00E65A75" w:rsidRDefault="00402DD9" w:rsidP="00465760">
            <w:pPr>
              <w:rPr>
                <w:rFonts w:cs="Arial"/>
                <w:b w:val="0"/>
                <w:bCs/>
                <w:snapToGrid w:val="0"/>
                <w:color w:val="000000"/>
                <w:sz w:val="20"/>
              </w:rPr>
            </w:pPr>
            <w:r w:rsidRPr="009B2AEB">
              <w:rPr>
                <w:rFonts w:cs="Arial"/>
                <w:b w:val="0"/>
                <w:snapToGrid w:val="0"/>
                <w:sz w:val="20"/>
              </w:rPr>
              <w:t xml:space="preserve">Insurer must have </w:t>
            </w:r>
            <w:r w:rsidRPr="00E65A75">
              <w:rPr>
                <w:rFonts w:cs="Arial"/>
                <w:b w:val="0"/>
                <w:bCs/>
                <w:snapToGrid w:val="0"/>
                <w:sz w:val="20"/>
              </w:rPr>
              <w:t xml:space="preserve">Mortgage Guaranty </w:t>
            </w:r>
            <w:proofErr w:type="gramStart"/>
            <w:r w:rsidRPr="00E65A75">
              <w:rPr>
                <w:rFonts w:cs="Arial"/>
                <w:b w:val="0"/>
                <w:bCs/>
                <w:snapToGrid w:val="0"/>
                <w:sz w:val="20"/>
              </w:rPr>
              <w:t>Authority</w:t>
            </w:r>
            <w:r>
              <w:rPr>
                <w:rFonts w:cs="Arial"/>
                <w:b w:val="0"/>
                <w:bCs/>
                <w:snapToGrid w:val="0"/>
                <w:sz w:val="20"/>
              </w:rPr>
              <w:t xml:space="preserve">  </w:t>
            </w:r>
            <w:r w:rsidRPr="009B2AEB">
              <w:rPr>
                <w:rFonts w:cs="Arial"/>
                <w:b w:val="0"/>
                <w:snapToGrid w:val="0"/>
                <w:sz w:val="20"/>
              </w:rPr>
              <w:t>to</w:t>
            </w:r>
            <w:proofErr w:type="gramEnd"/>
            <w:r w:rsidRPr="009B2AEB">
              <w:rPr>
                <w:rFonts w:cs="Arial"/>
                <w:b w:val="0"/>
                <w:snapToGrid w:val="0"/>
                <w:sz w:val="20"/>
              </w:rPr>
              <w:t xml:space="preserve"> write any line of coverage contemplated in the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EAF467" w14:textId="77777777" w:rsidR="00465760" w:rsidRDefault="00465760" w:rsidP="00465760">
            <w:pPr>
              <w:jc w:val="right"/>
              <w:rPr>
                <w:rFonts w:cs="Arial"/>
                <w:b w:val="0"/>
                <w:bCs/>
                <w:snapToGrid w:val="0"/>
                <w:color w:val="000000"/>
                <w:sz w:val="20"/>
              </w:rPr>
            </w:pPr>
          </w:p>
        </w:tc>
      </w:tr>
      <w:tr w:rsidR="00465760" w14:paraId="55EA59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DCA528"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7BB896B7"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7AEA9B"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872D86" w14:textId="77777777" w:rsidR="00465760" w:rsidRDefault="00465760" w:rsidP="00465760">
            <w:pPr>
              <w:jc w:val="right"/>
              <w:rPr>
                <w:rFonts w:cs="Arial"/>
                <w:b w:val="0"/>
                <w:bCs/>
                <w:snapToGrid w:val="0"/>
                <w:color w:val="000000"/>
                <w:sz w:val="20"/>
              </w:rPr>
            </w:pPr>
          </w:p>
        </w:tc>
      </w:tr>
      <w:tr w:rsidR="00465760" w14:paraId="1371850E"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A6CEC78" w14:textId="77777777" w:rsidR="00465760" w:rsidRDefault="00465760" w:rsidP="00465760">
            <w:pPr>
              <w:rPr>
                <w:rFonts w:cs="Arial"/>
                <w:b w:val="0"/>
                <w:bCs/>
                <w:sz w:val="20"/>
              </w:rPr>
            </w:pPr>
            <w:r>
              <w:rPr>
                <w:rFonts w:cs="Arial"/>
                <w:b w:val="0"/>
                <w:bCs/>
                <w:sz w:val="20"/>
              </w:rPr>
              <w:t>NO FILE OR FILING EXEMPTIONS</w:t>
            </w:r>
          </w:p>
        </w:tc>
        <w:tc>
          <w:tcPr>
            <w:tcW w:w="2250" w:type="dxa"/>
            <w:tcBorders>
              <w:top w:val="single" w:sz="6" w:space="0" w:color="auto"/>
              <w:left w:val="single" w:sz="6" w:space="0" w:color="auto"/>
              <w:right w:val="single" w:sz="6" w:space="0" w:color="auto"/>
            </w:tcBorders>
          </w:tcPr>
          <w:p w14:paraId="5FB8837F"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99790D"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C5C05D" w14:textId="77777777" w:rsidR="00465760" w:rsidRDefault="00465760" w:rsidP="00465760">
            <w:pPr>
              <w:jc w:val="right"/>
              <w:rPr>
                <w:rFonts w:cs="Arial"/>
                <w:b w:val="0"/>
                <w:bCs/>
                <w:snapToGrid w:val="0"/>
                <w:color w:val="000000"/>
                <w:sz w:val="20"/>
              </w:rPr>
            </w:pPr>
          </w:p>
        </w:tc>
      </w:tr>
      <w:tr w:rsidR="00465760" w14:paraId="28EECCB6" w14:textId="77777777">
        <w:trPr>
          <w:cantSplit/>
          <w:trHeight w:val="250"/>
        </w:trPr>
        <w:tc>
          <w:tcPr>
            <w:tcW w:w="3810" w:type="dxa"/>
            <w:tcBorders>
              <w:top w:val="single" w:sz="6" w:space="0" w:color="auto"/>
              <w:left w:val="single" w:sz="6" w:space="0" w:color="auto"/>
              <w:bottom w:val="single" w:sz="6" w:space="0" w:color="auto"/>
            </w:tcBorders>
            <w:vAlign w:val="bottom"/>
          </w:tcPr>
          <w:p w14:paraId="050A38B1"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42D802A"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09ACF5C"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11B8E4" w14:textId="77777777" w:rsidR="00465760" w:rsidRDefault="00465760" w:rsidP="00465760">
            <w:pPr>
              <w:jc w:val="right"/>
              <w:rPr>
                <w:rFonts w:cs="Arial"/>
                <w:b w:val="0"/>
                <w:bCs/>
                <w:snapToGrid w:val="0"/>
                <w:color w:val="000000"/>
                <w:sz w:val="20"/>
              </w:rPr>
            </w:pPr>
          </w:p>
        </w:tc>
      </w:tr>
      <w:tr w:rsidR="00465760" w14:paraId="56B0283E" w14:textId="77777777">
        <w:trPr>
          <w:cantSplit/>
          <w:trHeight w:val="250"/>
        </w:trPr>
        <w:tc>
          <w:tcPr>
            <w:tcW w:w="3810" w:type="dxa"/>
            <w:tcBorders>
              <w:top w:val="single" w:sz="6" w:space="0" w:color="auto"/>
              <w:left w:val="single" w:sz="6" w:space="0" w:color="auto"/>
              <w:bottom w:val="single" w:sz="6" w:space="0" w:color="auto"/>
            </w:tcBorders>
            <w:vAlign w:val="bottom"/>
          </w:tcPr>
          <w:p w14:paraId="6C301956" w14:textId="77777777" w:rsidR="00465760" w:rsidRDefault="00465760" w:rsidP="00465760">
            <w:pPr>
              <w:rPr>
                <w:rFonts w:cs="Arial"/>
                <w:b w:val="0"/>
                <w:bCs/>
                <w:sz w:val="20"/>
              </w:rPr>
            </w:pPr>
            <w:r>
              <w:rPr>
                <w:rFonts w:cs="Arial"/>
                <w:b w:val="0"/>
                <w:bCs/>
                <w:sz w:val="20"/>
              </w:rPr>
              <w:t>MORTGAGE POOL</w:t>
            </w:r>
          </w:p>
        </w:tc>
        <w:tc>
          <w:tcPr>
            <w:tcW w:w="2250" w:type="dxa"/>
            <w:tcBorders>
              <w:top w:val="single" w:sz="4" w:space="0" w:color="auto"/>
              <w:left w:val="single" w:sz="4" w:space="0" w:color="auto"/>
              <w:bottom w:val="single" w:sz="4" w:space="0" w:color="auto"/>
              <w:right w:val="single" w:sz="4" w:space="0" w:color="auto"/>
            </w:tcBorders>
          </w:tcPr>
          <w:p w14:paraId="0C48F36E"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5AF67C0"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2C11B6" w14:textId="77777777" w:rsidR="00465760" w:rsidRDefault="00465760" w:rsidP="00465760">
            <w:pPr>
              <w:jc w:val="right"/>
              <w:rPr>
                <w:rFonts w:cs="Arial"/>
                <w:b w:val="0"/>
                <w:bCs/>
                <w:snapToGrid w:val="0"/>
                <w:color w:val="000000"/>
                <w:sz w:val="20"/>
              </w:rPr>
            </w:pPr>
          </w:p>
        </w:tc>
      </w:tr>
      <w:tr w:rsidR="00465760" w14:paraId="06E10FAB" w14:textId="77777777">
        <w:trPr>
          <w:cantSplit/>
          <w:trHeight w:val="250"/>
        </w:trPr>
        <w:tc>
          <w:tcPr>
            <w:tcW w:w="3810" w:type="dxa"/>
            <w:tcBorders>
              <w:top w:val="single" w:sz="6" w:space="0" w:color="auto"/>
              <w:left w:val="single" w:sz="6" w:space="0" w:color="auto"/>
              <w:bottom w:val="single" w:sz="6" w:space="0" w:color="auto"/>
            </w:tcBorders>
            <w:vAlign w:val="bottom"/>
          </w:tcPr>
          <w:p w14:paraId="3F04A40C"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30162BD0"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D9BA107"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7D7AE9" w14:textId="77777777" w:rsidR="00465760" w:rsidRDefault="00465760" w:rsidP="00465760">
            <w:pPr>
              <w:jc w:val="right"/>
              <w:rPr>
                <w:rFonts w:cs="Arial"/>
                <w:b w:val="0"/>
                <w:bCs/>
                <w:snapToGrid w:val="0"/>
                <w:color w:val="000000"/>
                <w:sz w:val="20"/>
              </w:rPr>
            </w:pPr>
          </w:p>
        </w:tc>
      </w:tr>
      <w:tr w:rsidR="00465760" w14:paraId="13A185B1" w14:textId="77777777">
        <w:trPr>
          <w:cantSplit/>
          <w:trHeight w:val="250"/>
        </w:trPr>
        <w:tc>
          <w:tcPr>
            <w:tcW w:w="3810" w:type="dxa"/>
            <w:tcBorders>
              <w:top w:val="single" w:sz="6" w:space="0" w:color="auto"/>
              <w:left w:val="single" w:sz="6" w:space="0" w:color="auto"/>
              <w:bottom w:val="single" w:sz="6" w:space="0" w:color="auto"/>
            </w:tcBorders>
            <w:vAlign w:val="bottom"/>
          </w:tcPr>
          <w:p w14:paraId="0322D07E" w14:textId="77777777" w:rsidR="00465760" w:rsidRDefault="00465760" w:rsidP="00465760">
            <w:pPr>
              <w:rPr>
                <w:rFonts w:cs="Arial"/>
                <w:b w:val="0"/>
                <w:bCs/>
                <w:sz w:val="20"/>
              </w:rPr>
            </w:pPr>
            <w:r>
              <w:rPr>
                <w:rFonts w:cs="Arial"/>
                <w:b w:val="0"/>
                <w:bCs/>
                <w:sz w:val="20"/>
              </w:rPr>
              <w:lastRenderedPageBreak/>
              <w:t>NAIC #</w:t>
            </w:r>
          </w:p>
        </w:tc>
        <w:tc>
          <w:tcPr>
            <w:tcW w:w="2250" w:type="dxa"/>
            <w:tcBorders>
              <w:top w:val="single" w:sz="4" w:space="0" w:color="auto"/>
              <w:left w:val="single" w:sz="4" w:space="0" w:color="auto"/>
              <w:bottom w:val="single" w:sz="4" w:space="0" w:color="auto"/>
              <w:right w:val="single" w:sz="4" w:space="0" w:color="auto"/>
            </w:tcBorders>
          </w:tcPr>
          <w:p w14:paraId="69A51C2E"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E370992"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77165C" w14:textId="77777777" w:rsidR="00465760" w:rsidRDefault="00465760" w:rsidP="00465760">
            <w:pPr>
              <w:jc w:val="right"/>
              <w:rPr>
                <w:rFonts w:cs="Arial"/>
                <w:b w:val="0"/>
                <w:bCs/>
                <w:snapToGrid w:val="0"/>
                <w:color w:val="000000"/>
                <w:sz w:val="20"/>
              </w:rPr>
            </w:pPr>
          </w:p>
        </w:tc>
      </w:tr>
      <w:tr w:rsidR="00465760" w14:paraId="47F54676" w14:textId="77777777">
        <w:trPr>
          <w:cantSplit/>
          <w:trHeight w:val="250"/>
        </w:trPr>
        <w:tc>
          <w:tcPr>
            <w:tcW w:w="3810" w:type="dxa"/>
            <w:tcBorders>
              <w:top w:val="single" w:sz="6" w:space="0" w:color="auto"/>
              <w:left w:val="single" w:sz="6" w:space="0" w:color="auto"/>
              <w:bottom w:val="single" w:sz="6" w:space="0" w:color="auto"/>
            </w:tcBorders>
            <w:vAlign w:val="bottom"/>
          </w:tcPr>
          <w:p w14:paraId="3692889B" w14:textId="77777777" w:rsidR="00465760" w:rsidRDefault="00465760" w:rsidP="00465760">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2E8F69B7"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ED76F4A"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D5539B" w14:textId="77777777" w:rsidR="00465760" w:rsidRDefault="00465760" w:rsidP="00465760">
            <w:pPr>
              <w:jc w:val="right"/>
              <w:rPr>
                <w:rFonts w:cs="Arial"/>
                <w:b w:val="0"/>
                <w:bCs/>
                <w:snapToGrid w:val="0"/>
                <w:color w:val="000000"/>
                <w:sz w:val="20"/>
              </w:rPr>
            </w:pPr>
          </w:p>
        </w:tc>
      </w:tr>
      <w:tr w:rsidR="00465760" w14:paraId="20F9160F" w14:textId="77777777">
        <w:trPr>
          <w:cantSplit/>
          <w:trHeight w:val="250"/>
        </w:trPr>
        <w:tc>
          <w:tcPr>
            <w:tcW w:w="3810" w:type="dxa"/>
            <w:tcBorders>
              <w:top w:val="single" w:sz="6" w:space="0" w:color="auto"/>
              <w:left w:val="single" w:sz="4" w:space="0" w:color="auto"/>
              <w:bottom w:val="single" w:sz="6" w:space="0" w:color="auto"/>
            </w:tcBorders>
            <w:vAlign w:val="bottom"/>
          </w:tcPr>
          <w:p w14:paraId="279CFEF3" w14:textId="77777777" w:rsidR="00465760" w:rsidRDefault="00465760" w:rsidP="00465760">
            <w:pPr>
              <w:rPr>
                <w:rFonts w:cs="Arial"/>
                <w:b w:val="0"/>
                <w:bCs/>
                <w:sz w:val="20"/>
              </w:rPr>
            </w:pPr>
            <w:r>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4CED8133"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E8261F6"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F4EB70" w14:textId="77777777" w:rsidR="00465760" w:rsidRDefault="00465760" w:rsidP="00465760">
            <w:pPr>
              <w:jc w:val="right"/>
              <w:rPr>
                <w:rFonts w:cs="Arial"/>
                <w:b w:val="0"/>
                <w:bCs/>
                <w:snapToGrid w:val="0"/>
                <w:color w:val="000000"/>
                <w:sz w:val="20"/>
              </w:rPr>
            </w:pPr>
          </w:p>
        </w:tc>
      </w:tr>
      <w:tr w:rsidR="00465760" w14:paraId="15D7F6B9" w14:textId="77777777">
        <w:trPr>
          <w:cantSplit/>
          <w:trHeight w:val="250"/>
        </w:trPr>
        <w:tc>
          <w:tcPr>
            <w:tcW w:w="3810" w:type="dxa"/>
            <w:tcBorders>
              <w:top w:val="single" w:sz="6" w:space="0" w:color="auto"/>
              <w:left w:val="single" w:sz="6" w:space="0" w:color="auto"/>
              <w:bottom w:val="single" w:sz="6" w:space="0" w:color="auto"/>
            </w:tcBorders>
            <w:vAlign w:val="bottom"/>
          </w:tcPr>
          <w:p w14:paraId="0ED0065C"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5D90A0C8"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074FCB0"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0EB238" w14:textId="77777777" w:rsidR="00465760" w:rsidRDefault="00465760" w:rsidP="00465760">
            <w:pPr>
              <w:jc w:val="right"/>
              <w:rPr>
                <w:rFonts w:cs="Arial"/>
                <w:b w:val="0"/>
                <w:bCs/>
                <w:snapToGrid w:val="0"/>
                <w:color w:val="000000"/>
                <w:sz w:val="20"/>
              </w:rPr>
            </w:pPr>
          </w:p>
        </w:tc>
      </w:tr>
      <w:tr w:rsidR="00465760" w14:paraId="47D1F7E2" w14:textId="77777777">
        <w:trPr>
          <w:cantSplit/>
          <w:trHeight w:val="245"/>
        </w:trPr>
        <w:tc>
          <w:tcPr>
            <w:tcW w:w="3810" w:type="dxa"/>
            <w:tcBorders>
              <w:top w:val="single" w:sz="6" w:space="0" w:color="auto"/>
              <w:left w:val="single" w:sz="6" w:space="0" w:color="auto"/>
              <w:bottom w:val="single" w:sz="6" w:space="0" w:color="auto"/>
            </w:tcBorders>
            <w:vAlign w:val="bottom"/>
          </w:tcPr>
          <w:p w14:paraId="1920CBBC" w14:textId="77777777" w:rsidR="00465760" w:rsidRDefault="00465760" w:rsidP="00465760">
            <w:pPr>
              <w:rPr>
                <w:rFonts w:cs="Arial"/>
                <w:b w:val="0"/>
                <w:bCs/>
                <w:sz w:val="20"/>
              </w:rPr>
            </w:pPr>
            <w:r>
              <w:rPr>
                <w:rFonts w:cs="Arial"/>
                <w:b w:val="0"/>
                <w:bCs/>
                <w:sz w:val="20"/>
              </w:rPr>
              <w:t xml:space="preserve">TRANSACTING OTHER BUSINESS </w:t>
            </w:r>
          </w:p>
        </w:tc>
        <w:tc>
          <w:tcPr>
            <w:tcW w:w="2250" w:type="dxa"/>
            <w:tcBorders>
              <w:top w:val="single" w:sz="4" w:space="0" w:color="auto"/>
              <w:left w:val="single" w:sz="4" w:space="0" w:color="auto"/>
              <w:bottom w:val="single" w:sz="4" w:space="0" w:color="auto"/>
              <w:right w:val="single" w:sz="4" w:space="0" w:color="auto"/>
            </w:tcBorders>
          </w:tcPr>
          <w:p w14:paraId="1A34AB70" w14:textId="77777777" w:rsidR="00465760" w:rsidRPr="00E65A75" w:rsidRDefault="00517282" w:rsidP="00465760">
            <w:pPr>
              <w:rPr>
                <w:rFonts w:cs="Arial"/>
                <w:b w:val="0"/>
                <w:bCs/>
                <w:snapToGrid w:val="0"/>
                <w:color w:val="000000"/>
                <w:sz w:val="20"/>
              </w:rPr>
            </w:pPr>
            <w:hyperlink r:id="rId15" w:history="1">
              <w:r w:rsidR="00465760" w:rsidRPr="00C32938">
                <w:rPr>
                  <w:rStyle w:val="Hyperlink"/>
                  <w:rFonts w:cs="Arial"/>
                  <w:b w:val="0"/>
                  <w:bCs/>
                  <w:snapToGrid w:val="0"/>
                  <w:sz w:val="20"/>
                </w:rPr>
                <w:t>K.S.A. 40-3509</w:t>
              </w:r>
            </w:hyperlink>
          </w:p>
        </w:tc>
        <w:tc>
          <w:tcPr>
            <w:tcW w:w="5850" w:type="dxa"/>
            <w:tcBorders>
              <w:top w:val="single" w:sz="6" w:space="0" w:color="auto"/>
              <w:left w:val="single" w:sz="4" w:space="0" w:color="auto"/>
              <w:bottom w:val="single" w:sz="6" w:space="0" w:color="auto"/>
              <w:right w:val="single" w:sz="6" w:space="0" w:color="auto"/>
            </w:tcBorders>
          </w:tcPr>
          <w:p w14:paraId="71A1ADBE" w14:textId="77777777" w:rsidR="00465760" w:rsidRPr="00E65A75" w:rsidRDefault="00465760" w:rsidP="00465760">
            <w:pPr>
              <w:rPr>
                <w:rFonts w:cs="Arial"/>
                <w:b w:val="0"/>
                <w:bCs/>
                <w:snapToGrid w:val="0"/>
                <w:color w:val="000000"/>
                <w:sz w:val="20"/>
              </w:rPr>
            </w:pPr>
            <w:r w:rsidRPr="00E65A75">
              <w:rPr>
                <w:rFonts w:cs="Arial"/>
                <w:b w:val="0"/>
                <w:bCs/>
                <w:snapToGrid w:val="0"/>
                <w:sz w:val="20"/>
              </w:rPr>
              <w:t>Insurers may only write mortgage guaranty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934BDB" w14:textId="77777777" w:rsidR="00465760" w:rsidRDefault="00465760" w:rsidP="00465760">
            <w:pPr>
              <w:jc w:val="right"/>
              <w:rPr>
                <w:rFonts w:cs="Arial"/>
                <w:b w:val="0"/>
                <w:bCs/>
                <w:snapToGrid w:val="0"/>
                <w:color w:val="000000"/>
                <w:sz w:val="20"/>
              </w:rPr>
            </w:pPr>
          </w:p>
        </w:tc>
      </w:tr>
      <w:tr w:rsidR="00465760" w14:paraId="220FE899" w14:textId="77777777">
        <w:trPr>
          <w:cantSplit/>
          <w:trHeight w:val="250"/>
        </w:trPr>
        <w:tc>
          <w:tcPr>
            <w:tcW w:w="3810" w:type="dxa"/>
            <w:tcBorders>
              <w:top w:val="single" w:sz="6" w:space="0" w:color="auto"/>
              <w:left w:val="single" w:sz="6" w:space="0" w:color="auto"/>
              <w:bottom w:val="single" w:sz="6" w:space="0" w:color="auto"/>
            </w:tcBorders>
            <w:vAlign w:val="bottom"/>
          </w:tcPr>
          <w:p w14:paraId="5D1F8572"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D4F5948"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820E418"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DB2463" w14:textId="77777777" w:rsidR="00465760" w:rsidRDefault="00465760" w:rsidP="00465760">
            <w:pPr>
              <w:jc w:val="right"/>
              <w:rPr>
                <w:rFonts w:cs="Arial"/>
                <w:b w:val="0"/>
                <w:bCs/>
                <w:snapToGrid w:val="0"/>
                <w:color w:val="000000"/>
                <w:sz w:val="20"/>
              </w:rPr>
            </w:pPr>
          </w:p>
        </w:tc>
      </w:tr>
      <w:tr w:rsidR="00465760" w14:paraId="52139903"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575AE828" w14:textId="77777777" w:rsidR="00465760" w:rsidRDefault="00465760" w:rsidP="00465760">
            <w:pPr>
              <w:jc w:val="center"/>
              <w:rPr>
                <w:rFonts w:cs="Arial"/>
                <w:snapToGrid w:val="0"/>
                <w:color w:val="000000"/>
                <w:sz w:val="20"/>
              </w:rPr>
            </w:pPr>
            <w:r>
              <w:rPr>
                <w:rFonts w:cs="Arial"/>
                <w:snapToGrid w:val="0"/>
                <w:color w:val="000000"/>
                <w:sz w:val="20"/>
              </w:rPr>
              <w:t>FORMS</w:t>
            </w:r>
            <w:r>
              <w:rPr>
                <w:rFonts w:cs="Arial"/>
                <w:snapToGrid w:val="0"/>
                <w:color w:val="000000"/>
                <w:sz w:val="20"/>
              </w:rPr>
              <w:sym w:font="Symbol" w:char="F0BE"/>
            </w:r>
            <w:r>
              <w:rPr>
                <w:rFonts w:cs="Arial"/>
                <w:snapToGrid w:val="0"/>
                <w:color w:val="000000"/>
                <w:sz w:val="20"/>
              </w:rPr>
              <w:t>POLICY</w:t>
            </w:r>
          </w:p>
          <w:p w14:paraId="558937AC" w14:textId="77777777" w:rsidR="00465760" w:rsidRDefault="00465760" w:rsidP="00465760">
            <w:pPr>
              <w:jc w:val="center"/>
              <w:rPr>
                <w:rFonts w:cs="Arial"/>
                <w:b w:val="0"/>
                <w:bCs/>
                <w:snapToGrid w:val="0"/>
                <w:color w:val="000000"/>
                <w:sz w:val="20"/>
              </w:rPr>
            </w:pPr>
            <w:r>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0C29A5F7"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4D0BE76"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7278484" w14:textId="77777777" w:rsidR="00465760" w:rsidRDefault="00465760" w:rsidP="00465760">
            <w:pPr>
              <w:jc w:val="right"/>
              <w:rPr>
                <w:rFonts w:cs="Arial"/>
                <w:b w:val="0"/>
                <w:bCs/>
                <w:snapToGrid w:val="0"/>
                <w:color w:val="000000"/>
                <w:sz w:val="20"/>
              </w:rPr>
            </w:pPr>
          </w:p>
        </w:tc>
      </w:tr>
      <w:tr w:rsidR="00465760" w14:paraId="3FA8D2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54E1F8DB" w14:textId="77777777" w:rsidR="00465760" w:rsidRDefault="00465760" w:rsidP="00465760">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7C14D18E"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45B83949"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7A735F" w14:textId="77777777" w:rsidR="00465760" w:rsidRDefault="00465760" w:rsidP="00465760">
            <w:pPr>
              <w:jc w:val="right"/>
              <w:rPr>
                <w:rFonts w:cs="Arial"/>
                <w:b w:val="0"/>
                <w:bCs/>
                <w:snapToGrid w:val="0"/>
                <w:color w:val="000000"/>
                <w:sz w:val="20"/>
              </w:rPr>
            </w:pPr>
          </w:p>
        </w:tc>
      </w:tr>
      <w:tr w:rsidR="00465760" w14:paraId="3C181F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4AAB499A" w14:textId="77777777" w:rsidR="00465760" w:rsidRDefault="00465760" w:rsidP="00465760">
            <w:pPr>
              <w:rPr>
                <w:rFonts w:cs="Arial"/>
                <w:b w:val="0"/>
                <w:bCs/>
                <w:sz w:val="20"/>
              </w:rPr>
            </w:pPr>
            <w:r>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283377F5"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598DB1C4"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E99C26" w14:textId="77777777" w:rsidR="00465760" w:rsidRDefault="00465760" w:rsidP="00465760">
            <w:pPr>
              <w:jc w:val="right"/>
              <w:rPr>
                <w:rFonts w:cs="Arial"/>
                <w:b w:val="0"/>
                <w:bCs/>
                <w:snapToGrid w:val="0"/>
                <w:color w:val="000000"/>
                <w:sz w:val="20"/>
              </w:rPr>
            </w:pPr>
          </w:p>
        </w:tc>
      </w:tr>
      <w:tr w:rsidR="00465760" w14:paraId="6F303C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047DF043" w14:textId="77777777" w:rsidR="00465760" w:rsidRDefault="00465760" w:rsidP="00465760">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E76DDA1" w14:textId="77777777" w:rsidR="00465760" w:rsidRPr="00E65A75" w:rsidRDefault="00465760" w:rsidP="0046576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61215888" w14:textId="77777777" w:rsidR="00465760" w:rsidRPr="00E65A75" w:rsidRDefault="00465760" w:rsidP="0046576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4E3ABD" w14:textId="77777777" w:rsidR="00465760" w:rsidRDefault="00465760" w:rsidP="00465760">
            <w:pPr>
              <w:jc w:val="right"/>
              <w:rPr>
                <w:rFonts w:cs="Arial"/>
                <w:b w:val="0"/>
                <w:bCs/>
                <w:snapToGrid w:val="0"/>
                <w:color w:val="000000"/>
                <w:sz w:val="20"/>
              </w:rPr>
            </w:pPr>
          </w:p>
        </w:tc>
      </w:tr>
      <w:tr w:rsidR="00402DD9" w14:paraId="273B99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92A968" w14:textId="77777777" w:rsidR="00402DD9" w:rsidRDefault="00402DD9" w:rsidP="00402DD9">
            <w:pPr>
              <w:rPr>
                <w:rFonts w:cs="Arial"/>
                <w:b w:val="0"/>
                <w:bCs/>
                <w:sz w:val="20"/>
              </w:rPr>
            </w:pPr>
            <w:r>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1D79C82F" w14:textId="76E17C48" w:rsidR="00402DD9" w:rsidRPr="00E65A75" w:rsidRDefault="00517282" w:rsidP="00402DD9">
            <w:pPr>
              <w:rPr>
                <w:rFonts w:cs="Arial"/>
                <w:b w:val="0"/>
                <w:bCs/>
                <w:snapToGrid w:val="0"/>
                <w:color w:val="000000"/>
                <w:sz w:val="20"/>
              </w:rPr>
            </w:pPr>
            <w:hyperlink r:id="rId16" w:history="1">
              <w:r w:rsidR="00402DD9" w:rsidRPr="00BB46B5">
                <w:rPr>
                  <w:rStyle w:val="Hyperlink"/>
                  <w:rFonts w:cs="Arial"/>
                  <w:b w:val="0"/>
                  <w:bCs/>
                  <w:snapToGrid w:val="0"/>
                  <w:sz w:val="20"/>
                </w:rPr>
                <w:t>K.S.A. 40-2404(1</w:t>
              </w:r>
              <w:r w:rsidR="00C26964">
                <w:rPr>
                  <w:rStyle w:val="Hyperlink"/>
                  <w:rFonts w:cs="Arial"/>
                  <w:b w:val="0"/>
                  <w:bCs/>
                  <w:snapToGrid w:val="0"/>
                  <w:sz w:val="20"/>
                </w:rPr>
                <w:t>)(</w:t>
              </w:r>
              <w:r w:rsidR="00402DD9" w:rsidRPr="00BB46B5">
                <w:rPr>
                  <w:rStyle w:val="Hyperlink"/>
                  <w:rFonts w:cs="Arial"/>
                  <w:b w:val="0"/>
                  <w:bCs/>
                  <w:snapToGrid w:val="0"/>
                  <w:sz w:val="20"/>
                </w:rPr>
                <w:t>a)</w:t>
              </w:r>
            </w:hyperlink>
          </w:p>
        </w:tc>
        <w:tc>
          <w:tcPr>
            <w:tcW w:w="5850" w:type="dxa"/>
            <w:tcBorders>
              <w:top w:val="single" w:sz="6" w:space="0" w:color="auto"/>
              <w:left w:val="single" w:sz="6" w:space="0" w:color="auto"/>
              <w:bottom w:val="single" w:sz="6" w:space="0" w:color="auto"/>
              <w:right w:val="single" w:sz="6" w:space="0" w:color="auto"/>
            </w:tcBorders>
          </w:tcPr>
          <w:p w14:paraId="64017EE6" w14:textId="77777777" w:rsidR="00402DD9" w:rsidRPr="00E65A75" w:rsidRDefault="00402DD9" w:rsidP="00402DD9">
            <w:pPr>
              <w:rPr>
                <w:rFonts w:cs="Arial"/>
                <w:b w:val="0"/>
                <w:bCs/>
                <w:snapToGrid w:val="0"/>
                <w:color w:val="000000"/>
                <w:sz w:val="20"/>
              </w:rPr>
            </w:pPr>
            <w:r w:rsidRPr="003B0C5E">
              <w:rPr>
                <w:rFonts w:cs="Arial"/>
                <w:b w:val="0"/>
                <w:bCs/>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86E36DE" w14:textId="77777777" w:rsidR="00402DD9" w:rsidRDefault="00402DD9" w:rsidP="00402DD9">
            <w:pPr>
              <w:jc w:val="right"/>
              <w:rPr>
                <w:rFonts w:cs="Arial"/>
                <w:b w:val="0"/>
                <w:bCs/>
                <w:snapToGrid w:val="0"/>
                <w:color w:val="000000"/>
                <w:sz w:val="20"/>
              </w:rPr>
            </w:pPr>
          </w:p>
        </w:tc>
      </w:tr>
      <w:tr w:rsidR="00402DD9" w14:paraId="2319A1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6B3641"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00D2DB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A06222"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E18E36" w14:textId="77777777" w:rsidR="00402DD9" w:rsidRDefault="00402DD9" w:rsidP="00402DD9">
            <w:pPr>
              <w:jc w:val="right"/>
              <w:rPr>
                <w:rFonts w:cs="Arial"/>
                <w:b w:val="0"/>
                <w:bCs/>
                <w:snapToGrid w:val="0"/>
                <w:color w:val="000000"/>
                <w:sz w:val="20"/>
              </w:rPr>
            </w:pPr>
          </w:p>
        </w:tc>
      </w:tr>
      <w:tr w:rsidR="00402DD9" w14:paraId="0607A4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67F779" w14:textId="77777777" w:rsidR="00402DD9" w:rsidRDefault="00402DD9" w:rsidP="00402DD9">
            <w:pPr>
              <w:rPr>
                <w:rFonts w:cs="Arial"/>
                <w:b w:val="0"/>
                <w:bCs/>
                <w:sz w:val="20"/>
              </w:rPr>
            </w:pPr>
            <w:r>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148D95E8" w14:textId="77777777" w:rsidR="00402DD9" w:rsidRPr="00E65A75" w:rsidRDefault="00517282" w:rsidP="00402DD9">
            <w:pPr>
              <w:rPr>
                <w:rFonts w:cs="Arial"/>
                <w:b w:val="0"/>
                <w:bCs/>
                <w:snapToGrid w:val="0"/>
                <w:color w:val="000000"/>
                <w:sz w:val="20"/>
              </w:rPr>
            </w:pPr>
            <w:hyperlink r:id="rId17" w:history="1">
              <w:r w:rsidR="00402DD9" w:rsidRPr="009320F7">
                <w:rPr>
                  <w:rStyle w:val="Hyperlink"/>
                  <w:rFonts w:cs="Arial"/>
                  <w:b w:val="0"/>
                  <w:bCs/>
                  <w:snapToGrid w:val="0"/>
                  <w:sz w:val="20"/>
                </w:rPr>
                <w:t>K.A.R. 40-3-23</w:t>
              </w:r>
            </w:hyperlink>
            <w:r w:rsidR="00402DD9">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16BC9A8F" w14:textId="77777777" w:rsidR="00402DD9" w:rsidRPr="00E65A75" w:rsidRDefault="00402DD9" w:rsidP="00402DD9">
            <w:pPr>
              <w:rPr>
                <w:rFonts w:cs="Arial"/>
                <w:b w:val="0"/>
                <w:bCs/>
                <w:snapToGrid w:val="0"/>
                <w:color w:val="000000"/>
                <w:sz w:val="20"/>
              </w:rPr>
            </w:pPr>
            <w:r w:rsidRPr="003B0C5E">
              <w:rPr>
                <w:rFonts w:cs="Arial"/>
                <w:b w:val="0"/>
                <w:bCs/>
                <w:snapToGrid w:val="0"/>
                <w:color w:val="000000"/>
                <w:sz w:val="20"/>
              </w:rPr>
              <w:t>Requires that binder forms be filed.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C82190B" w14:textId="77777777" w:rsidR="00402DD9" w:rsidRDefault="00402DD9" w:rsidP="00402DD9">
            <w:pPr>
              <w:jc w:val="right"/>
              <w:rPr>
                <w:rFonts w:cs="Arial"/>
                <w:b w:val="0"/>
                <w:bCs/>
                <w:snapToGrid w:val="0"/>
                <w:color w:val="000000"/>
                <w:sz w:val="20"/>
              </w:rPr>
            </w:pPr>
          </w:p>
        </w:tc>
      </w:tr>
      <w:tr w:rsidR="00402DD9" w14:paraId="554B335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414C41"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A1743E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961E6F"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1A76C5" w14:textId="77777777" w:rsidR="00402DD9" w:rsidRDefault="00402DD9" w:rsidP="00402DD9">
            <w:pPr>
              <w:jc w:val="right"/>
              <w:rPr>
                <w:rFonts w:cs="Arial"/>
                <w:b w:val="0"/>
                <w:bCs/>
                <w:snapToGrid w:val="0"/>
                <w:color w:val="000000"/>
                <w:sz w:val="20"/>
              </w:rPr>
            </w:pPr>
          </w:p>
        </w:tc>
      </w:tr>
      <w:tr w:rsidR="00402DD9" w14:paraId="544AE89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FE61C8" w14:textId="77777777" w:rsidR="00402DD9" w:rsidRDefault="00402DD9" w:rsidP="00402DD9">
            <w:pPr>
              <w:rPr>
                <w:rFonts w:cs="Arial"/>
                <w:b w:val="0"/>
                <w:bCs/>
                <w:sz w:val="20"/>
              </w:rPr>
            </w:pPr>
            <w:r>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79FA1E2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64B37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458D4F" w14:textId="77777777" w:rsidR="00402DD9" w:rsidRDefault="00402DD9" w:rsidP="00402DD9">
            <w:pPr>
              <w:jc w:val="right"/>
              <w:rPr>
                <w:rFonts w:cs="Arial"/>
                <w:b w:val="0"/>
                <w:bCs/>
                <w:snapToGrid w:val="0"/>
                <w:color w:val="000000"/>
                <w:sz w:val="20"/>
              </w:rPr>
            </w:pPr>
          </w:p>
        </w:tc>
      </w:tr>
      <w:tr w:rsidR="00402DD9" w14:paraId="02D21B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C8C67C"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9736BA6"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F588A9"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888E91" w14:textId="77777777" w:rsidR="00402DD9" w:rsidRDefault="00402DD9" w:rsidP="00402DD9">
            <w:pPr>
              <w:jc w:val="right"/>
              <w:rPr>
                <w:rFonts w:cs="Arial"/>
                <w:b w:val="0"/>
                <w:bCs/>
                <w:snapToGrid w:val="0"/>
                <w:color w:val="000000"/>
                <w:sz w:val="20"/>
              </w:rPr>
            </w:pPr>
          </w:p>
        </w:tc>
      </w:tr>
      <w:tr w:rsidR="00402DD9" w14:paraId="1BD369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8834B7" w14:textId="77777777" w:rsidR="00402DD9" w:rsidRDefault="00402DD9" w:rsidP="00402DD9">
            <w:pPr>
              <w:rPr>
                <w:rFonts w:cs="Arial"/>
                <w:b w:val="0"/>
                <w:bCs/>
                <w:sz w:val="20"/>
              </w:rPr>
            </w:pPr>
            <w:r>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715B23BA"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767FD8"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13633F" w14:textId="77777777" w:rsidR="00402DD9" w:rsidRDefault="00402DD9" w:rsidP="00402DD9">
            <w:pPr>
              <w:jc w:val="right"/>
              <w:rPr>
                <w:rFonts w:cs="Arial"/>
                <w:b w:val="0"/>
                <w:bCs/>
                <w:snapToGrid w:val="0"/>
                <w:color w:val="000000"/>
                <w:sz w:val="20"/>
              </w:rPr>
            </w:pPr>
          </w:p>
        </w:tc>
      </w:tr>
      <w:tr w:rsidR="00402DD9" w14:paraId="6789B35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896950"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A99F1A2"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D7D04F"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85F353A" w14:textId="77777777" w:rsidR="00402DD9" w:rsidRDefault="00402DD9" w:rsidP="00402DD9">
            <w:pPr>
              <w:jc w:val="right"/>
              <w:rPr>
                <w:rFonts w:cs="Arial"/>
                <w:b w:val="0"/>
                <w:bCs/>
                <w:snapToGrid w:val="0"/>
                <w:color w:val="000000"/>
                <w:sz w:val="20"/>
              </w:rPr>
            </w:pPr>
          </w:p>
        </w:tc>
      </w:tr>
      <w:tr w:rsidR="00402DD9" w14:paraId="68051E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B1A5BD" w14:textId="77777777" w:rsidR="00402DD9" w:rsidRDefault="00402DD9" w:rsidP="00402DD9">
            <w:pPr>
              <w:rPr>
                <w:rFonts w:cs="Arial"/>
                <w:b w:val="0"/>
                <w:bCs/>
                <w:sz w:val="20"/>
              </w:rPr>
            </w:pPr>
            <w:r>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422FFFA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707CA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6A95E3" w14:textId="77777777" w:rsidR="00402DD9" w:rsidRDefault="00402DD9" w:rsidP="00402DD9">
            <w:pPr>
              <w:jc w:val="right"/>
              <w:rPr>
                <w:rFonts w:cs="Arial"/>
                <w:b w:val="0"/>
                <w:bCs/>
                <w:snapToGrid w:val="0"/>
                <w:color w:val="000000"/>
                <w:sz w:val="20"/>
              </w:rPr>
            </w:pPr>
          </w:p>
        </w:tc>
      </w:tr>
      <w:tr w:rsidR="00402DD9" w14:paraId="0846EE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6C0F57"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7953FB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BB2C46"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9E4196" w14:textId="77777777" w:rsidR="00402DD9" w:rsidRDefault="00402DD9" w:rsidP="00402DD9">
            <w:pPr>
              <w:jc w:val="right"/>
              <w:rPr>
                <w:rFonts w:cs="Arial"/>
                <w:b w:val="0"/>
                <w:bCs/>
                <w:snapToGrid w:val="0"/>
                <w:color w:val="000000"/>
                <w:sz w:val="20"/>
              </w:rPr>
            </w:pPr>
          </w:p>
        </w:tc>
      </w:tr>
      <w:tr w:rsidR="00402DD9" w14:paraId="24A915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2F40DB" w14:textId="77777777" w:rsidR="00402DD9" w:rsidRDefault="00402DD9" w:rsidP="00402DD9">
            <w:pPr>
              <w:rPr>
                <w:rFonts w:cs="Arial"/>
                <w:b w:val="0"/>
                <w:bCs/>
                <w:sz w:val="20"/>
              </w:rPr>
            </w:pPr>
            <w:r>
              <w:rPr>
                <w:rFonts w:cs="Arial"/>
                <w:b w:val="0"/>
                <w:bCs/>
                <w:sz w:val="20"/>
              </w:rPr>
              <w:t>BLANK ENDORSEMENTS</w:t>
            </w:r>
          </w:p>
        </w:tc>
        <w:tc>
          <w:tcPr>
            <w:tcW w:w="2250" w:type="dxa"/>
            <w:tcBorders>
              <w:top w:val="single" w:sz="6" w:space="0" w:color="auto"/>
              <w:left w:val="single" w:sz="6" w:space="0" w:color="auto"/>
              <w:bottom w:val="single" w:sz="6" w:space="0" w:color="auto"/>
              <w:right w:val="single" w:sz="6" w:space="0" w:color="auto"/>
            </w:tcBorders>
          </w:tcPr>
          <w:p w14:paraId="4C20D250" w14:textId="77777777" w:rsidR="00402DD9" w:rsidRPr="00C26964" w:rsidRDefault="00517282" w:rsidP="00402DD9">
            <w:pPr>
              <w:rPr>
                <w:rStyle w:val="Hyperlink"/>
                <w:rFonts w:cs="Arial"/>
                <w:b w:val="0"/>
                <w:bCs/>
                <w:snapToGrid w:val="0"/>
                <w:sz w:val="20"/>
              </w:rPr>
            </w:pPr>
            <w:hyperlink r:id="rId18" w:history="1">
              <w:r w:rsidR="00402DD9" w:rsidRPr="00C26964">
                <w:rPr>
                  <w:rStyle w:val="Hyperlink"/>
                  <w:rFonts w:cs="Arial"/>
                  <w:b w:val="0"/>
                  <w:bCs/>
                  <w:snapToGrid w:val="0"/>
                  <w:sz w:val="20"/>
                </w:rPr>
                <w:t>Bulletin 1998-13</w:t>
              </w:r>
            </w:hyperlink>
          </w:p>
          <w:p w14:paraId="0084CB50" w14:textId="77777777" w:rsidR="00C26964" w:rsidRPr="00C26964" w:rsidRDefault="00C26964" w:rsidP="00402DD9">
            <w:pPr>
              <w:rPr>
                <w:rStyle w:val="Hyperlink"/>
                <w:b w:val="0"/>
                <w:bCs/>
                <w:sz w:val="20"/>
              </w:rPr>
            </w:pPr>
            <w:r w:rsidRPr="00C26964">
              <w:rPr>
                <w:rStyle w:val="Hyperlink"/>
                <w:b w:val="0"/>
                <w:bCs/>
                <w:sz w:val="20"/>
              </w:rPr>
              <w:t>K.S.A. 40-216</w:t>
            </w:r>
          </w:p>
          <w:p w14:paraId="289F91F2" w14:textId="77777777" w:rsidR="00C26964" w:rsidRPr="00C26964" w:rsidRDefault="00C26964" w:rsidP="00402DD9">
            <w:pPr>
              <w:rPr>
                <w:rStyle w:val="Hyperlink"/>
                <w:b w:val="0"/>
                <w:bCs/>
                <w:sz w:val="20"/>
              </w:rPr>
            </w:pPr>
            <w:r w:rsidRPr="00C26964">
              <w:rPr>
                <w:rStyle w:val="Hyperlink"/>
                <w:b w:val="0"/>
                <w:bCs/>
                <w:sz w:val="20"/>
              </w:rPr>
              <w:t>K.A.R. 40-1-32</w:t>
            </w:r>
          </w:p>
          <w:p w14:paraId="6AEAAA6E" w14:textId="77777777" w:rsidR="00C26964" w:rsidRPr="00C26964" w:rsidRDefault="00C26964" w:rsidP="00402DD9">
            <w:pPr>
              <w:rPr>
                <w:rStyle w:val="Hyperlink"/>
                <w:b w:val="0"/>
                <w:bCs/>
                <w:sz w:val="20"/>
              </w:rPr>
            </w:pPr>
            <w:r w:rsidRPr="00C26964">
              <w:rPr>
                <w:rStyle w:val="Hyperlink"/>
                <w:b w:val="0"/>
                <w:bCs/>
                <w:sz w:val="20"/>
              </w:rPr>
              <w:t>K.A.R. 40-1-39</w:t>
            </w:r>
          </w:p>
          <w:p w14:paraId="43D7D418" w14:textId="6B047A83" w:rsidR="00C26964" w:rsidRPr="00E65A75" w:rsidRDefault="00C26964" w:rsidP="00402DD9">
            <w:pPr>
              <w:rPr>
                <w:rFonts w:cs="Arial"/>
                <w:b w:val="0"/>
                <w:bCs/>
                <w:snapToGrid w:val="0"/>
                <w:color w:val="000000"/>
                <w:sz w:val="20"/>
              </w:rPr>
            </w:pPr>
            <w:r w:rsidRPr="00C26964">
              <w:rPr>
                <w:rStyle w:val="Hyperlink"/>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49F081F2" w14:textId="4BFEC450" w:rsidR="00402DD9" w:rsidRPr="00E65A75" w:rsidRDefault="00C26964" w:rsidP="00402DD9">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B609F7" w14:textId="77777777" w:rsidR="00402DD9" w:rsidRDefault="00402DD9" w:rsidP="00402DD9">
            <w:pPr>
              <w:jc w:val="right"/>
              <w:rPr>
                <w:rFonts w:cs="Arial"/>
                <w:b w:val="0"/>
                <w:bCs/>
                <w:snapToGrid w:val="0"/>
                <w:color w:val="000000"/>
                <w:sz w:val="20"/>
              </w:rPr>
            </w:pPr>
          </w:p>
        </w:tc>
      </w:tr>
      <w:tr w:rsidR="00402DD9" w14:paraId="5F0EB4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ABE338"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E388288"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F4752C"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3FE3B0" w14:textId="77777777" w:rsidR="00402DD9" w:rsidRDefault="00402DD9" w:rsidP="00402DD9">
            <w:pPr>
              <w:jc w:val="right"/>
              <w:rPr>
                <w:rFonts w:cs="Arial"/>
                <w:b w:val="0"/>
                <w:bCs/>
                <w:snapToGrid w:val="0"/>
                <w:color w:val="000000"/>
                <w:sz w:val="20"/>
              </w:rPr>
            </w:pPr>
          </w:p>
        </w:tc>
      </w:tr>
      <w:tr w:rsidR="00402DD9" w14:paraId="319C8FA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2D6DA1" w14:textId="77777777" w:rsidR="00402DD9" w:rsidRDefault="00402DD9" w:rsidP="00402DD9">
            <w:pPr>
              <w:rPr>
                <w:rFonts w:cs="Arial"/>
                <w:b w:val="0"/>
                <w:bCs/>
                <w:sz w:val="20"/>
              </w:rPr>
            </w:pPr>
            <w:r>
              <w:rPr>
                <w:rFonts w:cs="Arial"/>
                <w:b w:val="0"/>
                <w:bCs/>
                <w:sz w:val="20"/>
              </w:rPr>
              <w:t>CANCELLATION &amp; NON-RENEWAL</w:t>
            </w:r>
          </w:p>
        </w:tc>
        <w:tc>
          <w:tcPr>
            <w:tcW w:w="2250" w:type="dxa"/>
            <w:tcBorders>
              <w:top w:val="single" w:sz="6" w:space="0" w:color="auto"/>
              <w:left w:val="single" w:sz="6" w:space="0" w:color="auto"/>
              <w:bottom w:val="single" w:sz="6" w:space="0" w:color="auto"/>
              <w:right w:val="single" w:sz="6" w:space="0" w:color="auto"/>
            </w:tcBorders>
          </w:tcPr>
          <w:p w14:paraId="3E5F043B" w14:textId="77777777" w:rsidR="00EE68CE" w:rsidRDefault="00517282" w:rsidP="00402DD9">
            <w:pPr>
              <w:rPr>
                <w:color w:val="000000"/>
              </w:rPr>
            </w:pPr>
            <w:hyperlink r:id="rId19" w:history="1">
              <w:r w:rsidR="00402DD9" w:rsidRPr="00046CD2">
                <w:rPr>
                  <w:rStyle w:val="Hyperlink"/>
                  <w:rFonts w:cs="Arial"/>
                  <w:b w:val="0"/>
                  <w:bCs/>
                  <w:snapToGrid w:val="0"/>
                  <w:sz w:val="20"/>
                </w:rPr>
                <w:t>K.S.A. 40-2,120</w:t>
              </w:r>
            </w:hyperlink>
          </w:p>
          <w:p w14:paraId="3629BA79" w14:textId="77777777" w:rsidR="00EE68CE" w:rsidRDefault="00517282" w:rsidP="00402DD9">
            <w:hyperlink r:id="rId20" w:history="1">
              <w:r w:rsidR="00402DD9" w:rsidRPr="00C53CB3">
                <w:rPr>
                  <w:rStyle w:val="Hyperlink"/>
                  <w:rFonts w:cs="Arial"/>
                  <w:b w:val="0"/>
                  <w:bCs/>
                  <w:snapToGrid w:val="0"/>
                  <w:sz w:val="20"/>
                </w:rPr>
                <w:t>K.S.A. 40-2,121</w:t>
              </w:r>
            </w:hyperlink>
          </w:p>
          <w:p w14:paraId="33D388C3" w14:textId="6CB6A6CB" w:rsidR="00402DD9" w:rsidRPr="00E65A75" w:rsidRDefault="00517282" w:rsidP="00402DD9">
            <w:pPr>
              <w:rPr>
                <w:rFonts w:cs="Arial"/>
                <w:b w:val="0"/>
                <w:bCs/>
                <w:snapToGrid w:val="0"/>
                <w:color w:val="000000"/>
                <w:sz w:val="20"/>
              </w:rPr>
            </w:pPr>
            <w:hyperlink r:id="rId21" w:history="1">
              <w:r w:rsidR="00402DD9"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5532816C" w14:textId="77777777" w:rsidR="00402DD9" w:rsidRPr="00E65A75" w:rsidRDefault="00402DD9" w:rsidP="00402DD9">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9BEB3F" w14:textId="77777777" w:rsidR="00402DD9" w:rsidRDefault="00402DD9" w:rsidP="00402DD9">
            <w:pPr>
              <w:jc w:val="right"/>
              <w:rPr>
                <w:rFonts w:cs="Arial"/>
                <w:b w:val="0"/>
                <w:bCs/>
                <w:snapToGrid w:val="0"/>
                <w:color w:val="000000"/>
                <w:sz w:val="20"/>
              </w:rPr>
            </w:pPr>
          </w:p>
        </w:tc>
      </w:tr>
      <w:tr w:rsidR="00402DD9" w14:paraId="0372BA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3FC33F" w14:textId="77777777" w:rsidR="00402DD9" w:rsidRDefault="00402DD9" w:rsidP="00402DD9">
            <w:pPr>
              <w:rPr>
                <w:rFonts w:cs="Arial"/>
                <w:b w:val="0"/>
                <w:bCs/>
                <w:sz w:val="20"/>
              </w:rPr>
            </w:pPr>
            <w:r>
              <w:rPr>
                <w:rFonts w:cs="Arial"/>
                <w:b w:val="0"/>
                <w:bCs/>
                <w:sz w:val="20"/>
              </w:rPr>
              <w:t>Calculation of Unearned/Return Premium</w:t>
            </w:r>
          </w:p>
        </w:tc>
        <w:tc>
          <w:tcPr>
            <w:tcW w:w="2250" w:type="dxa"/>
            <w:tcBorders>
              <w:top w:val="single" w:sz="6" w:space="0" w:color="auto"/>
              <w:left w:val="single" w:sz="6" w:space="0" w:color="auto"/>
              <w:bottom w:val="single" w:sz="4" w:space="0" w:color="auto"/>
              <w:right w:val="single" w:sz="6" w:space="0" w:color="auto"/>
            </w:tcBorders>
          </w:tcPr>
          <w:p w14:paraId="4F322FF6" w14:textId="77777777" w:rsidR="00402DD9" w:rsidRPr="00E65A75" w:rsidRDefault="00517282" w:rsidP="00402DD9">
            <w:pPr>
              <w:rPr>
                <w:rFonts w:cs="Arial"/>
                <w:b w:val="0"/>
                <w:bCs/>
                <w:snapToGrid w:val="0"/>
                <w:color w:val="000000"/>
                <w:sz w:val="20"/>
              </w:rPr>
            </w:pPr>
            <w:hyperlink r:id="rId22" w:history="1">
              <w:r w:rsidR="00402DD9" w:rsidRPr="0071430E">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5366D5AB" w14:textId="7FB5C44E" w:rsidR="00402DD9" w:rsidRPr="00E65A75" w:rsidRDefault="00402DD9" w:rsidP="00402DD9">
            <w:pPr>
              <w:rPr>
                <w:rFonts w:cs="Arial"/>
                <w:b w:val="0"/>
                <w:bCs/>
                <w:snapToGrid w:val="0"/>
                <w:color w:val="000000"/>
                <w:sz w:val="20"/>
              </w:rPr>
            </w:pPr>
            <w:r w:rsidRPr="001D5968">
              <w:rPr>
                <w:b w:val="0"/>
                <w:bCs/>
                <w:snapToGrid w:val="0"/>
                <w:color w:val="000000"/>
                <w:sz w:val="20"/>
              </w:rPr>
              <w:t xml:space="preserve">Refund for cancellation </w:t>
            </w:r>
            <w:proofErr w:type="gramStart"/>
            <w:r w:rsidR="00C26964">
              <w:rPr>
                <w:b w:val="0"/>
                <w:bCs/>
                <w:snapToGrid w:val="0"/>
                <w:color w:val="000000"/>
                <w:sz w:val="20"/>
              </w:rPr>
              <w:t xml:space="preserve">may </w:t>
            </w:r>
            <w:r w:rsidRPr="001D5968">
              <w:rPr>
                <w:b w:val="0"/>
                <w:bCs/>
                <w:snapToGrid w:val="0"/>
                <w:color w:val="000000"/>
                <w:sz w:val="20"/>
              </w:rPr>
              <w:t xml:space="preserve"> accompany</w:t>
            </w:r>
            <w:proofErr w:type="gramEnd"/>
            <w:r w:rsidRPr="001D5968">
              <w:rPr>
                <w:b w:val="0"/>
                <w:bCs/>
                <w:snapToGrid w:val="0"/>
                <w:color w:val="000000"/>
                <w:sz w:val="20"/>
              </w:rPr>
              <w:t xml:space="preserve"> the notice or </w:t>
            </w:r>
            <w:r w:rsidR="00C26964">
              <w:rPr>
                <w:b w:val="0"/>
                <w:bCs/>
                <w:snapToGrid w:val="0"/>
                <w:color w:val="000000"/>
                <w:sz w:val="20"/>
              </w:rPr>
              <w:t>be returned within 10 days from the date of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1FF124" w14:textId="77777777" w:rsidR="00402DD9" w:rsidRDefault="00402DD9" w:rsidP="00402DD9">
            <w:pPr>
              <w:jc w:val="right"/>
              <w:rPr>
                <w:rFonts w:cs="Arial"/>
                <w:b w:val="0"/>
                <w:bCs/>
                <w:snapToGrid w:val="0"/>
                <w:color w:val="000000"/>
                <w:sz w:val="20"/>
              </w:rPr>
            </w:pPr>
          </w:p>
        </w:tc>
      </w:tr>
      <w:tr w:rsidR="00402DD9" w14:paraId="5DA377F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37385A8" w14:textId="77777777" w:rsidR="00402DD9" w:rsidRDefault="00402DD9" w:rsidP="00402DD9">
            <w:pPr>
              <w:rPr>
                <w:rFonts w:cs="Arial"/>
                <w:b w:val="0"/>
                <w:bCs/>
                <w:sz w:val="20"/>
              </w:rPr>
            </w:pPr>
            <w:r>
              <w:rPr>
                <w:rFonts w:cs="Arial"/>
                <w:b w:val="0"/>
                <w:bCs/>
                <w:sz w:val="20"/>
              </w:rPr>
              <w:lastRenderedPageBreak/>
              <w:t>Conditional Renewal</w:t>
            </w:r>
          </w:p>
        </w:tc>
        <w:tc>
          <w:tcPr>
            <w:tcW w:w="2250" w:type="dxa"/>
            <w:tcBorders>
              <w:left w:val="single" w:sz="6" w:space="0" w:color="auto"/>
              <w:bottom w:val="single" w:sz="4" w:space="0" w:color="auto"/>
              <w:right w:val="single" w:sz="6" w:space="0" w:color="auto"/>
            </w:tcBorders>
          </w:tcPr>
          <w:p w14:paraId="61DB6E6C"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2810C2"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17AF0E" w14:textId="77777777" w:rsidR="00402DD9" w:rsidRDefault="00402DD9" w:rsidP="00402DD9">
            <w:pPr>
              <w:jc w:val="right"/>
              <w:rPr>
                <w:rFonts w:cs="Arial"/>
                <w:b w:val="0"/>
                <w:bCs/>
                <w:snapToGrid w:val="0"/>
                <w:color w:val="000000"/>
                <w:sz w:val="20"/>
              </w:rPr>
            </w:pPr>
          </w:p>
        </w:tc>
      </w:tr>
      <w:tr w:rsidR="00402DD9" w14:paraId="3DE277D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33EFED3" w14:textId="77777777" w:rsidR="00402DD9" w:rsidRDefault="00402DD9" w:rsidP="00402DD9">
            <w:pPr>
              <w:rPr>
                <w:rFonts w:cs="Arial"/>
                <w:b w:val="0"/>
                <w:bCs/>
                <w:sz w:val="20"/>
              </w:rPr>
            </w:pPr>
            <w:r>
              <w:rPr>
                <w:rFonts w:cs="Arial"/>
                <w:b w:val="0"/>
                <w:bCs/>
                <w:sz w:val="20"/>
              </w:rPr>
              <w:t>Minimum Retained Premium</w:t>
            </w:r>
          </w:p>
        </w:tc>
        <w:tc>
          <w:tcPr>
            <w:tcW w:w="2250" w:type="dxa"/>
            <w:tcBorders>
              <w:left w:val="single" w:sz="2" w:space="0" w:color="000000"/>
              <w:bottom w:val="single" w:sz="6" w:space="0" w:color="auto"/>
              <w:right w:val="single" w:sz="6" w:space="0" w:color="auto"/>
            </w:tcBorders>
          </w:tcPr>
          <w:p w14:paraId="02C2BD4C"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E4BB8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FA858D" w14:textId="77777777" w:rsidR="00402DD9" w:rsidRDefault="00402DD9" w:rsidP="00402DD9">
            <w:pPr>
              <w:jc w:val="right"/>
              <w:rPr>
                <w:rFonts w:cs="Arial"/>
                <w:b w:val="0"/>
                <w:bCs/>
                <w:snapToGrid w:val="0"/>
                <w:color w:val="000000"/>
                <w:sz w:val="20"/>
              </w:rPr>
            </w:pPr>
          </w:p>
        </w:tc>
      </w:tr>
      <w:tr w:rsidR="00402DD9" w14:paraId="7EF87F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1B2C06" w14:textId="77777777" w:rsidR="00402DD9" w:rsidRDefault="00402DD9" w:rsidP="00402DD9">
            <w:pPr>
              <w:rPr>
                <w:rFonts w:cs="Arial"/>
                <w:b w:val="0"/>
                <w:bCs/>
                <w:sz w:val="20"/>
              </w:rPr>
            </w:pPr>
            <w:r>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192FBAB3" w14:textId="77777777" w:rsidR="00EE68CE" w:rsidRDefault="00517282" w:rsidP="00402DD9">
            <w:pPr>
              <w:rPr>
                <w:rFonts w:cs="Arial"/>
                <w:b w:val="0"/>
                <w:snapToGrid w:val="0"/>
                <w:sz w:val="20"/>
              </w:rPr>
            </w:pPr>
            <w:hyperlink r:id="rId23" w:history="1">
              <w:r w:rsidR="00402DD9" w:rsidRPr="00811057">
                <w:rPr>
                  <w:rStyle w:val="Hyperlink"/>
                  <w:rFonts w:cs="Arial"/>
                  <w:b w:val="0"/>
                  <w:snapToGrid w:val="0"/>
                  <w:sz w:val="20"/>
                </w:rPr>
                <w:t>K.S.A. 40-2,122</w:t>
              </w:r>
            </w:hyperlink>
            <w:r w:rsidR="00811057">
              <w:rPr>
                <w:rFonts w:cs="Arial"/>
                <w:b w:val="0"/>
                <w:snapToGrid w:val="0"/>
                <w:sz w:val="20"/>
              </w:rPr>
              <w:t xml:space="preserve"> </w:t>
            </w:r>
          </w:p>
          <w:p w14:paraId="1174A445" w14:textId="2A1F98A5" w:rsidR="00402DD9" w:rsidRPr="00E65A75" w:rsidRDefault="00517282" w:rsidP="00402DD9">
            <w:pPr>
              <w:rPr>
                <w:rFonts w:cs="Arial"/>
                <w:b w:val="0"/>
                <w:bCs/>
                <w:snapToGrid w:val="0"/>
                <w:color w:val="000000"/>
                <w:sz w:val="20"/>
              </w:rPr>
            </w:pPr>
            <w:hyperlink r:id="rId24" w:history="1">
              <w:r w:rsidR="00402DD9" w:rsidRPr="00BF66D1">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42CEA67C" w14:textId="77777777" w:rsidR="00402DD9" w:rsidRPr="00E65A75" w:rsidRDefault="00402DD9" w:rsidP="00402DD9">
            <w:pPr>
              <w:rPr>
                <w:rFonts w:cs="Arial"/>
                <w:b w:val="0"/>
                <w:bCs/>
                <w:snapToGrid w:val="0"/>
                <w:color w:val="000000"/>
                <w:sz w:val="20"/>
              </w:rPr>
            </w:pPr>
            <w:r w:rsidRPr="00E65A75">
              <w:rPr>
                <w:rFonts w:cs="Arial"/>
                <w:b w:val="0"/>
                <w:snapToGrid w:val="0"/>
                <w:sz w:val="20"/>
              </w:rPr>
              <w:t>Written explanation and notice and establishes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CD5BE76" w14:textId="77777777" w:rsidR="00402DD9" w:rsidRDefault="00402DD9" w:rsidP="00402DD9">
            <w:pPr>
              <w:jc w:val="right"/>
              <w:rPr>
                <w:rFonts w:cs="Arial"/>
                <w:b w:val="0"/>
                <w:bCs/>
                <w:snapToGrid w:val="0"/>
                <w:color w:val="000000"/>
                <w:sz w:val="20"/>
              </w:rPr>
            </w:pPr>
          </w:p>
        </w:tc>
      </w:tr>
      <w:tr w:rsidR="00402DD9" w14:paraId="3B664E2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3D21D0" w14:textId="77777777" w:rsidR="00402DD9" w:rsidRDefault="00402DD9" w:rsidP="00402DD9">
            <w:pPr>
              <w:rPr>
                <w:rFonts w:cs="Arial"/>
                <w:b w:val="0"/>
                <w:bCs/>
                <w:sz w:val="20"/>
              </w:rPr>
            </w:pPr>
            <w:r>
              <w:rPr>
                <w:rFonts w:cs="Arial"/>
                <w:b w:val="0"/>
                <w:bCs/>
                <w:sz w:val="20"/>
              </w:rPr>
              <w:t>Notice of Non-renewal</w:t>
            </w:r>
          </w:p>
        </w:tc>
        <w:tc>
          <w:tcPr>
            <w:tcW w:w="2250" w:type="dxa"/>
            <w:tcBorders>
              <w:top w:val="single" w:sz="6" w:space="0" w:color="auto"/>
              <w:left w:val="single" w:sz="6" w:space="0" w:color="auto"/>
              <w:bottom w:val="single" w:sz="6" w:space="0" w:color="auto"/>
              <w:right w:val="single" w:sz="2" w:space="0" w:color="000000"/>
            </w:tcBorders>
          </w:tcPr>
          <w:p w14:paraId="11310847" w14:textId="77777777" w:rsidR="00EE68CE" w:rsidRDefault="00517282" w:rsidP="00402DD9">
            <w:pPr>
              <w:rPr>
                <w:rFonts w:cs="Arial"/>
                <w:b w:val="0"/>
                <w:sz w:val="20"/>
              </w:rPr>
            </w:pPr>
            <w:hyperlink r:id="rId25" w:history="1">
              <w:r w:rsidR="00402DD9" w:rsidRPr="00C53CB3">
                <w:rPr>
                  <w:rStyle w:val="Hyperlink"/>
                  <w:rFonts w:cs="Arial"/>
                  <w:b w:val="0"/>
                  <w:sz w:val="20"/>
                </w:rPr>
                <w:t>K.S.A. 40-2,121</w:t>
              </w:r>
            </w:hyperlink>
            <w:r w:rsidR="00402DD9" w:rsidRPr="00E65A75">
              <w:rPr>
                <w:rFonts w:cs="Arial"/>
                <w:b w:val="0"/>
                <w:sz w:val="20"/>
              </w:rPr>
              <w:t xml:space="preserve"> </w:t>
            </w:r>
          </w:p>
          <w:p w14:paraId="2A46D871" w14:textId="214FE5D6" w:rsidR="00402DD9" w:rsidRPr="00E65A75" w:rsidRDefault="00517282" w:rsidP="00402DD9">
            <w:pPr>
              <w:rPr>
                <w:rFonts w:cs="Arial"/>
                <w:b w:val="0"/>
                <w:bCs/>
                <w:snapToGrid w:val="0"/>
                <w:color w:val="000000"/>
                <w:sz w:val="20"/>
              </w:rPr>
            </w:pPr>
            <w:hyperlink r:id="rId26" w:history="1">
              <w:r w:rsidR="00402DD9" w:rsidRPr="00811057">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7AEA4382" w14:textId="77777777" w:rsidR="00402DD9" w:rsidRPr="00E65A75" w:rsidRDefault="00402DD9" w:rsidP="00402DD9">
            <w:pPr>
              <w:rPr>
                <w:rFonts w:cs="Arial"/>
                <w:b w:val="0"/>
                <w:bCs/>
                <w:snapToGrid w:val="0"/>
                <w:color w:val="000000"/>
                <w:sz w:val="20"/>
              </w:rPr>
            </w:pPr>
            <w:r w:rsidRPr="00E65A75">
              <w:rPr>
                <w:rFonts w:cs="Arial"/>
                <w:b w:val="0"/>
                <w:snapToGrid w:val="0"/>
                <w:sz w:val="20"/>
              </w:rPr>
              <w:t>Written explanation and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2CD7FA" w14:textId="77777777" w:rsidR="00402DD9" w:rsidRDefault="00402DD9" w:rsidP="00402DD9">
            <w:pPr>
              <w:jc w:val="right"/>
              <w:rPr>
                <w:rFonts w:cs="Arial"/>
                <w:b w:val="0"/>
                <w:bCs/>
                <w:snapToGrid w:val="0"/>
                <w:color w:val="000000"/>
                <w:sz w:val="20"/>
              </w:rPr>
            </w:pPr>
          </w:p>
        </w:tc>
      </w:tr>
      <w:tr w:rsidR="00402DD9" w14:paraId="3ABE83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D07705" w14:textId="77777777" w:rsidR="00402DD9" w:rsidRDefault="00402DD9" w:rsidP="00402DD9">
            <w:pPr>
              <w:rPr>
                <w:rFonts w:cs="Arial"/>
                <w:b w:val="0"/>
                <w:bCs/>
                <w:sz w:val="20"/>
              </w:rPr>
            </w:pPr>
            <w:r>
              <w:rPr>
                <w:rFonts w:cs="Arial"/>
                <w:b w:val="0"/>
                <w:bCs/>
                <w:sz w:val="20"/>
              </w:rPr>
              <w:t>Permissible Reasons for Cancellation</w:t>
            </w:r>
          </w:p>
        </w:tc>
        <w:tc>
          <w:tcPr>
            <w:tcW w:w="2250" w:type="dxa"/>
            <w:tcBorders>
              <w:top w:val="single" w:sz="6" w:space="0" w:color="auto"/>
              <w:left w:val="single" w:sz="6" w:space="0" w:color="auto"/>
              <w:bottom w:val="single" w:sz="6" w:space="0" w:color="auto"/>
              <w:right w:val="single" w:sz="2" w:space="0" w:color="000000"/>
            </w:tcBorders>
          </w:tcPr>
          <w:p w14:paraId="7E72E0A4" w14:textId="77777777" w:rsidR="00402DD9" w:rsidRPr="00E65A75" w:rsidRDefault="00517282" w:rsidP="00402DD9">
            <w:pPr>
              <w:rPr>
                <w:rFonts w:cs="Arial"/>
                <w:b w:val="0"/>
                <w:bCs/>
                <w:snapToGrid w:val="0"/>
                <w:color w:val="000000"/>
                <w:sz w:val="20"/>
              </w:rPr>
            </w:pPr>
            <w:hyperlink r:id="rId27" w:history="1">
              <w:r w:rsidR="00402DD9" w:rsidRPr="00046CD2">
                <w:rPr>
                  <w:rStyle w:val="Hyperlink"/>
                  <w:rFonts w:cs="Arial"/>
                  <w:b w:val="0"/>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1820EE04" w14:textId="77777777" w:rsidR="00402DD9" w:rsidRPr="00E65A75" w:rsidRDefault="00402DD9" w:rsidP="00402DD9">
            <w:pPr>
              <w:rPr>
                <w:rFonts w:cs="Arial"/>
                <w:b w:val="0"/>
                <w:bCs/>
                <w:snapToGrid w:val="0"/>
                <w:color w:val="000000"/>
                <w:sz w:val="20"/>
              </w:rPr>
            </w:pPr>
            <w:r w:rsidRPr="00E65A75">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57BB70" w14:textId="77777777" w:rsidR="00402DD9" w:rsidRDefault="00402DD9" w:rsidP="00402DD9">
            <w:pPr>
              <w:jc w:val="right"/>
              <w:rPr>
                <w:rFonts w:cs="Arial"/>
                <w:b w:val="0"/>
                <w:bCs/>
                <w:snapToGrid w:val="0"/>
                <w:color w:val="000000"/>
                <w:sz w:val="20"/>
              </w:rPr>
            </w:pPr>
          </w:p>
        </w:tc>
      </w:tr>
      <w:tr w:rsidR="00402DD9" w14:paraId="4E5162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B6F2AD" w14:textId="77777777" w:rsidR="00402DD9" w:rsidRDefault="00402DD9" w:rsidP="00402DD9">
            <w:pPr>
              <w:rPr>
                <w:rFonts w:cs="Arial"/>
                <w:b w:val="0"/>
                <w:bCs/>
                <w:sz w:val="20"/>
              </w:rPr>
            </w:pPr>
            <w:r>
              <w:rPr>
                <w:rFonts w:cs="Arial"/>
                <w:b w:val="0"/>
                <w:bCs/>
                <w:sz w:val="20"/>
              </w:rPr>
              <w:t>Permissible Reasons for Non-renewal</w:t>
            </w:r>
          </w:p>
        </w:tc>
        <w:tc>
          <w:tcPr>
            <w:tcW w:w="2250" w:type="dxa"/>
            <w:tcBorders>
              <w:top w:val="single" w:sz="6" w:space="0" w:color="auto"/>
              <w:left w:val="single" w:sz="6" w:space="0" w:color="auto"/>
              <w:right w:val="single" w:sz="2" w:space="0" w:color="000000"/>
            </w:tcBorders>
          </w:tcPr>
          <w:p w14:paraId="177D4B90" w14:textId="77777777" w:rsidR="00EE68CE" w:rsidRDefault="00517282" w:rsidP="00402DD9">
            <w:pPr>
              <w:rPr>
                <w:rFonts w:cs="Arial"/>
                <w:b w:val="0"/>
                <w:sz w:val="20"/>
              </w:rPr>
            </w:pPr>
            <w:hyperlink r:id="rId28" w:history="1">
              <w:r w:rsidR="00402DD9" w:rsidRPr="00C53CB3">
                <w:rPr>
                  <w:rStyle w:val="Hyperlink"/>
                  <w:rFonts w:cs="Arial"/>
                  <w:b w:val="0"/>
                  <w:sz w:val="20"/>
                </w:rPr>
                <w:t>K.S.A. 40-2,121</w:t>
              </w:r>
            </w:hyperlink>
            <w:r w:rsidR="00402DD9" w:rsidRPr="00E65A75">
              <w:rPr>
                <w:rFonts w:cs="Arial"/>
                <w:b w:val="0"/>
                <w:sz w:val="20"/>
              </w:rPr>
              <w:t xml:space="preserve"> </w:t>
            </w:r>
          </w:p>
          <w:p w14:paraId="3A88A5F9" w14:textId="171EE67F" w:rsidR="00402DD9" w:rsidRPr="00E65A75" w:rsidRDefault="00517282" w:rsidP="00402DD9">
            <w:pPr>
              <w:rPr>
                <w:rFonts w:cs="Arial"/>
                <w:b w:val="0"/>
                <w:bCs/>
                <w:snapToGrid w:val="0"/>
                <w:color w:val="000000"/>
                <w:sz w:val="20"/>
              </w:rPr>
            </w:pPr>
            <w:hyperlink r:id="rId29" w:history="1">
              <w:r w:rsidR="00402DD9" w:rsidRPr="00811057">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2754141B" w14:textId="77777777" w:rsidR="00402DD9" w:rsidRPr="00E65A75" w:rsidRDefault="00402DD9" w:rsidP="00402DD9">
            <w:pPr>
              <w:rPr>
                <w:rFonts w:cs="Arial"/>
                <w:b w:val="0"/>
                <w:bCs/>
                <w:snapToGrid w:val="0"/>
                <w:color w:val="000000"/>
                <w:sz w:val="20"/>
              </w:rPr>
            </w:pPr>
            <w:r w:rsidRPr="00E65A75">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9410B2" w14:textId="77777777" w:rsidR="00402DD9" w:rsidRDefault="00402DD9" w:rsidP="00402DD9">
            <w:pPr>
              <w:jc w:val="right"/>
              <w:rPr>
                <w:rFonts w:cs="Arial"/>
                <w:b w:val="0"/>
                <w:bCs/>
                <w:snapToGrid w:val="0"/>
                <w:color w:val="000000"/>
                <w:sz w:val="20"/>
              </w:rPr>
            </w:pPr>
          </w:p>
        </w:tc>
      </w:tr>
      <w:tr w:rsidR="00402DD9" w14:paraId="3462060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32B109F" w14:textId="77777777" w:rsidR="00402DD9" w:rsidRDefault="00402DD9" w:rsidP="00402DD9">
            <w:pPr>
              <w:rPr>
                <w:rFonts w:cs="Arial"/>
                <w:b w:val="0"/>
                <w:bCs/>
                <w:sz w:val="20"/>
              </w:rPr>
            </w:pPr>
            <w:r>
              <w:rPr>
                <w:rFonts w:cs="Arial"/>
                <w:b w:val="0"/>
                <w:bCs/>
                <w:sz w:val="20"/>
              </w:rPr>
              <w:t>Required Policy Period</w:t>
            </w:r>
          </w:p>
        </w:tc>
        <w:tc>
          <w:tcPr>
            <w:tcW w:w="2250" w:type="dxa"/>
            <w:tcBorders>
              <w:top w:val="single" w:sz="6" w:space="0" w:color="auto"/>
              <w:left w:val="single" w:sz="2" w:space="0" w:color="000000"/>
              <w:bottom w:val="single" w:sz="4" w:space="0" w:color="auto"/>
              <w:right w:val="single" w:sz="6" w:space="0" w:color="auto"/>
            </w:tcBorders>
          </w:tcPr>
          <w:p w14:paraId="46296852"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93F359"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EB63D6" w14:textId="77777777" w:rsidR="00402DD9" w:rsidRDefault="00402DD9" w:rsidP="00402DD9">
            <w:pPr>
              <w:jc w:val="right"/>
              <w:rPr>
                <w:rFonts w:cs="Arial"/>
                <w:b w:val="0"/>
                <w:bCs/>
                <w:snapToGrid w:val="0"/>
                <w:color w:val="000000"/>
                <w:sz w:val="20"/>
              </w:rPr>
            </w:pPr>
          </w:p>
        </w:tc>
      </w:tr>
      <w:tr w:rsidR="00402DD9" w14:paraId="599AA39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F8DE2A2" w14:textId="77777777" w:rsidR="00402DD9" w:rsidRDefault="00402DD9" w:rsidP="00402DD9">
            <w:pPr>
              <w:rPr>
                <w:rFonts w:cs="Arial"/>
                <w:b w:val="0"/>
                <w:bCs/>
                <w:sz w:val="20"/>
              </w:rPr>
            </w:pPr>
            <w:r>
              <w:rPr>
                <w:rFonts w:cs="Arial"/>
                <w:b w:val="0"/>
                <w:bCs/>
                <w:sz w:val="20"/>
              </w:rPr>
              <w:t>Return Premium</w:t>
            </w:r>
          </w:p>
        </w:tc>
        <w:tc>
          <w:tcPr>
            <w:tcW w:w="2250" w:type="dxa"/>
            <w:tcBorders>
              <w:top w:val="single" w:sz="4" w:space="0" w:color="auto"/>
              <w:left w:val="single" w:sz="2" w:space="0" w:color="000000"/>
              <w:right w:val="single" w:sz="6" w:space="0" w:color="auto"/>
            </w:tcBorders>
          </w:tcPr>
          <w:p w14:paraId="713C1B25" w14:textId="77777777" w:rsidR="00402DD9" w:rsidRPr="00E65A75" w:rsidRDefault="00517282" w:rsidP="00402DD9">
            <w:pPr>
              <w:rPr>
                <w:rFonts w:cs="Arial"/>
                <w:b w:val="0"/>
                <w:bCs/>
                <w:snapToGrid w:val="0"/>
                <w:color w:val="000000"/>
                <w:sz w:val="20"/>
              </w:rPr>
            </w:pPr>
            <w:hyperlink r:id="rId30" w:history="1">
              <w:r w:rsidR="00402DD9"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29EA406C" w14:textId="77777777" w:rsidR="00402DD9" w:rsidRPr="00E65A75" w:rsidRDefault="00402DD9" w:rsidP="00402DD9">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B62AF4" w14:textId="77777777" w:rsidR="00402DD9" w:rsidRDefault="00402DD9" w:rsidP="00402DD9">
            <w:pPr>
              <w:jc w:val="right"/>
              <w:rPr>
                <w:rFonts w:cs="Arial"/>
                <w:b w:val="0"/>
                <w:bCs/>
                <w:snapToGrid w:val="0"/>
                <w:color w:val="000000"/>
                <w:sz w:val="20"/>
              </w:rPr>
            </w:pPr>
          </w:p>
        </w:tc>
      </w:tr>
      <w:tr w:rsidR="00402DD9" w14:paraId="3748DD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81ABBF" w14:textId="77777777" w:rsidR="00402DD9" w:rsidRDefault="00402DD9" w:rsidP="00402DD9">
            <w:pPr>
              <w:rPr>
                <w:rFonts w:cs="Arial"/>
                <w:b w:val="0"/>
                <w:bCs/>
                <w:sz w:val="20"/>
              </w:rPr>
            </w:pPr>
            <w:r>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35A68F76"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DA69DF"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1C7F35" w14:textId="77777777" w:rsidR="00402DD9" w:rsidRDefault="00402DD9" w:rsidP="00402DD9">
            <w:pPr>
              <w:jc w:val="right"/>
              <w:rPr>
                <w:rFonts w:cs="Arial"/>
                <w:b w:val="0"/>
                <w:bCs/>
                <w:snapToGrid w:val="0"/>
                <w:color w:val="000000"/>
                <w:sz w:val="20"/>
              </w:rPr>
            </w:pPr>
          </w:p>
        </w:tc>
      </w:tr>
      <w:tr w:rsidR="00402DD9" w14:paraId="0DB116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537DE2"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B10E6A5"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6D33D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6A93B3" w14:textId="77777777" w:rsidR="00402DD9" w:rsidRDefault="00402DD9" w:rsidP="00402DD9">
            <w:pPr>
              <w:jc w:val="right"/>
              <w:rPr>
                <w:rFonts w:cs="Arial"/>
                <w:b w:val="0"/>
                <w:bCs/>
                <w:snapToGrid w:val="0"/>
                <w:color w:val="000000"/>
                <w:sz w:val="20"/>
              </w:rPr>
            </w:pPr>
          </w:p>
        </w:tc>
      </w:tr>
      <w:tr w:rsidR="00402DD9" w14:paraId="6A8E0D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BE5889" w14:textId="77777777" w:rsidR="00402DD9" w:rsidRDefault="00402DD9" w:rsidP="00402DD9">
            <w:pPr>
              <w:rPr>
                <w:rFonts w:cs="Arial"/>
                <w:b w:val="0"/>
                <w:bCs/>
                <w:sz w:val="20"/>
              </w:rPr>
            </w:pPr>
            <w:r>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6A575A21" w14:textId="77777777" w:rsidR="00402DD9" w:rsidRPr="00E65A75" w:rsidRDefault="00517282" w:rsidP="00402DD9">
            <w:pPr>
              <w:rPr>
                <w:rFonts w:cs="Arial"/>
                <w:b w:val="0"/>
                <w:bCs/>
                <w:snapToGrid w:val="0"/>
                <w:color w:val="000000"/>
                <w:sz w:val="20"/>
              </w:rPr>
            </w:pPr>
            <w:hyperlink r:id="rId31" w:history="1">
              <w:r w:rsidR="00402DD9" w:rsidRPr="00C00BE9">
                <w:rPr>
                  <w:rStyle w:val="Hyperlink"/>
                  <w:rFonts w:cs="Arial"/>
                  <w:b w:val="0"/>
                  <w:snapToGrid w:val="0"/>
                  <w:sz w:val="20"/>
                </w:rPr>
                <w:t>Bulletin 2010-2</w:t>
              </w:r>
            </w:hyperlink>
          </w:p>
        </w:tc>
        <w:tc>
          <w:tcPr>
            <w:tcW w:w="5850" w:type="dxa"/>
            <w:tcBorders>
              <w:top w:val="single" w:sz="6" w:space="0" w:color="auto"/>
              <w:left w:val="single" w:sz="6" w:space="0" w:color="auto"/>
              <w:bottom w:val="single" w:sz="6" w:space="0" w:color="auto"/>
              <w:right w:val="single" w:sz="6" w:space="0" w:color="auto"/>
            </w:tcBorders>
          </w:tcPr>
          <w:p w14:paraId="3429A671" w14:textId="77777777" w:rsidR="00402DD9" w:rsidRPr="00E65A75" w:rsidRDefault="00402DD9" w:rsidP="00402DD9">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32" w:history="1">
              <w:r w:rsidRPr="00997517">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CE2F998" w14:textId="77777777" w:rsidR="00402DD9" w:rsidRDefault="00402DD9" w:rsidP="00402DD9">
            <w:pPr>
              <w:jc w:val="right"/>
              <w:rPr>
                <w:rFonts w:cs="Arial"/>
                <w:b w:val="0"/>
                <w:bCs/>
                <w:snapToGrid w:val="0"/>
                <w:color w:val="000000"/>
                <w:sz w:val="20"/>
              </w:rPr>
            </w:pPr>
          </w:p>
        </w:tc>
      </w:tr>
      <w:tr w:rsidR="00402DD9" w14:paraId="385C08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981EA3"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4DC4EC5"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C6C990"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2F65AA" w14:textId="77777777" w:rsidR="00402DD9" w:rsidRDefault="00402DD9" w:rsidP="00402DD9">
            <w:pPr>
              <w:jc w:val="right"/>
              <w:rPr>
                <w:rFonts w:cs="Arial"/>
                <w:b w:val="0"/>
                <w:bCs/>
                <w:snapToGrid w:val="0"/>
                <w:color w:val="000000"/>
                <w:sz w:val="20"/>
              </w:rPr>
            </w:pPr>
          </w:p>
        </w:tc>
      </w:tr>
      <w:tr w:rsidR="00402DD9" w14:paraId="61B0DB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B04D2D" w14:textId="77777777" w:rsidR="00402DD9" w:rsidRDefault="00402DD9" w:rsidP="00402DD9">
            <w:pPr>
              <w:rPr>
                <w:rFonts w:cs="Arial"/>
                <w:b w:val="0"/>
                <w:bCs/>
                <w:sz w:val="20"/>
              </w:rPr>
            </w:pPr>
            <w:r>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2F8D8ED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AE941E"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7528F4" w14:textId="77777777" w:rsidR="00402DD9" w:rsidRDefault="00402DD9" w:rsidP="00402DD9">
            <w:pPr>
              <w:jc w:val="right"/>
              <w:rPr>
                <w:rFonts w:cs="Arial"/>
                <w:b w:val="0"/>
                <w:bCs/>
                <w:snapToGrid w:val="0"/>
                <w:color w:val="000000"/>
                <w:sz w:val="20"/>
              </w:rPr>
            </w:pPr>
          </w:p>
        </w:tc>
      </w:tr>
      <w:tr w:rsidR="00402DD9" w14:paraId="1F097F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D81272" w14:textId="77777777" w:rsidR="00402DD9" w:rsidRDefault="00402DD9" w:rsidP="00402DD9">
            <w:pPr>
              <w:rPr>
                <w:rFonts w:cs="Arial"/>
                <w:b w:val="0"/>
                <w:bCs/>
                <w:sz w:val="20"/>
              </w:rPr>
            </w:pPr>
            <w:r>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3CFF3A3E" w14:textId="1DB90694" w:rsidR="00402DD9" w:rsidRDefault="00517282" w:rsidP="00402DD9">
            <w:pPr>
              <w:rPr>
                <w:rFonts w:cs="Arial"/>
                <w:b w:val="0"/>
                <w:bCs/>
                <w:snapToGrid w:val="0"/>
                <w:color w:val="000000"/>
                <w:sz w:val="20"/>
              </w:rPr>
            </w:pPr>
            <w:hyperlink r:id="rId33" w:history="1">
              <w:r w:rsidR="00C26964" w:rsidRPr="003D0F96">
                <w:rPr>
                  <w:rStyle w:val="Hyperlink"/>
                  <w:rFonts w:cs="Arial"/>
                  <w:b w:val="0"/>
                  <w:bCs/>
                  <w:snapToGrid w:val="0"/>
                  <w:sz w:val="20"/>
                </w:rPr>
                <w:t>K.S.A. 40-5103</w:t>
              </w:r>
            </w:hyperlink>
          </w:p>
          <w:p w14:paraId="11AB9158" w14:textId="5C578AEB" w:rsidR="00C26964" w:rsidRDefault="00517282" w:rsidP="00402DD9">
            <w:pPr>
              <w:rPr>
                <w:rFonts w:cs="Arial"/>
                <w:b w:val="0"/>
                <w:bCs/>
                <w:snapToGrid w:val="0"/>
                <w:color w:val="000000"/>
                <w:sz w:val="20"/>
              </w:rPr>
            </w:pPr>
            <w:hyperlink r:id="rId34" w:history="1">
              <w:r w:rsidR="00C26964" w:rsidRPr="00B6258B">
                <w:rPr>
                  <w:rStyle w:val="Hyperlink"/>
                  <w:rFonts w:cs="Arial"/>
                  <w:b w:val="0"/>
                  <w:bCs/>
                  <w:snapToGrid w:val="0"/>
                  <w:sz w:val="20"/>
                </w:rPr>
                <w:t>K.S.A. 40-5104</w:t>
              </w:r>
            </w:hyperlink>
          </w:p>
          <w:p w14:paraId="12A8D84F" w14:textId="18C1F1D0" w:rsidR="00C26964" w:rsidRDefault="00517282" w:rsidP="00402DD9">
            <w:pPr>
              <w:rPr>
                <w:rFonts w:cs="Arial"/>
                <w:b w:val="0"/>
                <w:bCs/>
                <w:snapToGrid w:val="0"/>
                <w:color w:val="000000"/>
                <w:sz w:val="20"/>
              </w:rPr>
            </w:pPr>
            <w:hyperlink r:id="rId35" w:history="1">
              <w:r w:rsidR="00C26964" w:rsidRPr="00B6258B">
                <w:rPr>
                  <w:rStyle w:val="Hyperlink"/>
                  <w:rFonts w:cs="Arial"/>
                  <w:b w:val="0"/>
                  <w:bCs/>
                  <w:snapToGrid w:val="0"/>
                  <w:sz w:val="20"/>
                </w:rPr>
                <w:t>K.S.A. 40-5107</w:t>
              </w:r>
            </w:hyperlink>
          </w:p>
          <w:p w14:paraId="74488457" w14:textId="71BC98D2" w:rsidR="00C26964" w:rsidRPr="00E65A75" w:rsidRDefault="00517282" w:rsidP="00402DD9">
            <w:pPr>
              <w:rPr>
                <w:rFonts w:cs="Arial"/>
                <w:b w:val="0"/>
                <w:bCs/>
                <w:snapToGrid w:val="0"/>
                <w:color w:val="000000"/>
                <w:sz w:val="20"/>
              </w:rPr>
            </w:pPr>
            <w:hyperlink r:id="rId36" w:history="1">
              <w:r w:rsidR="00C26964"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1D09F126" w14:textId="1E394854" w:rsidR="00402DD9" w:rsidRPr="00E65A75" w:rsidRDefault="00C26964" w:rsidP="00402DD9">
            <w:pPr>
              <w:rPr>
                <w:rFonts w:cs="Arial"/>
                <w:b w:val="0"/>
                <w:bCs/>
                <w:snapToGrid w:val="0"/>
                <w:color w:val="000000"/>
                <w:sz w:val="20"/>
              </w:rPr>
            </w:pPr>
            <w:r>
              <w:rPr>
                <w:rFonts w:cs="Arial"/>
                <w:b w:val="0"/>
                <w:bCs/>
                <w:snapToGrid w:val="0"/>
                <w:color w:val="000000"/>
                <w:sz w:val="20"/>
              </w:rPr>
              <w:t>These statutes pertain to the use of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74F5E1" w14:textId="77777777" w:rsidR="00402DD9" w:rsidRDefault="00402DD9" w:rsidP="00402DD9">
            <w:pPr>
              <w:jc w:val="right"/>
              <w:rPr>
                <w:rFonts w:cs="Arial"/>
                <w:b w:val="0"/>
                <w:bCs/>
                <w:snapToGrid w:val="0"/>
                <w:color w:val="000000"/>
                <w:sz w:val="20"/>
              </w:rPr>
            </w:pPr>
          </w:p>
        </w:tc>
      </w:tr>
      <w:tr w:rsidR="00402DD9" w14:paraId="486538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71CA28" w14:textId="77777777" w:rsidR="00402DD9" w:rsidRDefault="00402DD9" w:rsidP="00402DD9">
            <w:pPr>
              <w:rPr>
                <w:rFonts w:cs="Arial"/>
                <w:b w:val="0"/>
                <w:bCs/>
                <w:sz w:val="20"/>
              </w:rPr>
            </w:pPr>
            <w:r>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0A6540BE" w14:textId="77777777" w:rsidR="00402DD9" w:rsidRPr="00E65A75" w:rsidRDefault="00517282" w:rsidP="00402DD9">
            <w:pPr>
              <w:rPr>
                <w:rFonts w:cs="Arial"/>
                <w:b w:val="0"/>
                <w:bCs/>
                <w:snapToGrid w:val="0"/>
                <w:color w:val="000000"/>
                <w:sz w:val="20"/>
              </w:rPr>
            </w:pPr>
            <w:hyperlink r:id="rId37" w:history="1">
              <w:r w:rsidR="00402DD9"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69717530" w14:textId="77777777" w:rsidR="00402DD9" w:rsidRPr="00E65A75" w:rsidRDefault="00402DD9" w:rsidP="00402DD9">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A9AD2C" w14:textId="77777777" w:rsidR="00402DD9" w:rsidRDefault="00402DD9" w:rsidP="00402DD9">
            <w:pPr>
              <w:jc w:val="right"/>
              <w:rPr>
                <w:rFonts w:cs="Arial"/>
                <w:b w:val="0"/>
                <w:bCs/>
                <w:snapToGrid w:val="0"/>
                <w:color w:val="000000"/>
                <w:sz w:val="20"/>
              </w:rPr>
            </w:pPr>
          </w:p>
        </w:tc>
      </w:tr>
      <w:tr w:rsidR="00402DD9" w14:paraId="321A58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3CB19E" w14:textId="77777777" w:rsidR="00402DD9" w:rsidRDefault="00402DD9" w:rsidP="00402DD9">
            <w:pPr>
              <w:rPr>
                <w:rFonts w:cs="Arial"/>
                <w:b w:val="0"/>
                <w:bCs/>
                <w:sz w:val="20"/>
              </w:rPr>
            </w:pPr>
            <w:r>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2976FA01"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61B8BA"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F89289" w14:textId="77777777" w:rsidR="00402DD9" w:rsidRDefault="00402DD9" w:rsidP="00402DD9">
            <w:pPr>
              <w:jc w:val="right"/>
              <w:rPr>
                <w:rFonts w:cs="Arial"/>
                <w:b w:val="0"/>
                <w:bCs/>
                <w:snapToGrid w:val="0"/>
                <w:color w:val="000000"/>
                <w:sz w:val="20"/>
              </w:rPr>
            </w:pPr>
          </w:p>
        </w:tc>
      </w:tr>
      <w:tr w:rsidR="00402DD9" w14:paraId="3302CD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D071AD" w14:textId="77777777" w:rsidR="00402DD9" w:rsidRDefault="00402DD9" w:rsidP="00402DD9">
            <w:pPr>
              <w:rPr>
                <w:rFonts w:cs="Arial"/>
                <w:b w:val="0"/>
                <w:bCs/>
                <w:sz w:val="20"/>
              </w:rPr>
            </w:pPr>
            <w:r>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52A5CDB1"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D0E2F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9F9AD0" w14:textId="77777777" w:rsidR="00402DD9" w:rsidRDefault="00402DD9" w:rsidP="00402DD9">
            <w:pPr>
              <w:jc w:val="right"/>
              <w:rPr>
                <w:rFonts w:cs="Arial"/>
                <w:b w:val="0"/>
                <w:bCs/>
                <w:snapToGrid w:val="0"/>
                <w:color w:val="000000"/>
                <w:sz w:val="20"/>
              </w:rPr>
            </w:pPr>
          </w:p>
        </w:tc>
      </w:tr>
      <w:tr w:rsidR="00402DD9" w14:paraId="1E1996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9EA3DE"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A01466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F7A814"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F7D0FE" w14:textId="77777777" w:rsidR="00402DD9" w:rsidRDefault="00402DD9" w:rsidP="00402DD9">
            <w:pPr>
              <w:jc w:val="right"/>
              <w:rPr>
                <w:rFonts w:cs="Arial"/>
                <w:b w:val="0"/>
                <w:bCs/>
                <w:snapToGrid w:val="0"/>
                <w:color w:val="000000"/>
                <w:sz w:val="20"/>
              </w:rPr>
            </w:pPr>
          </w:p>
        </w:tc>
      </w:tr>
      <w:tr w:rsidR="00402DD9" w14:paraId="41EE4B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A74B94" w14:textId="77777777" w:rsidR="00402DD9" w:rsidRDefault="00402DD9" w:rsidP="00402DD9">
            <w:pPr>
              <w:rPr>
                <w:rFonts w:cs="Arial"/>
                <w:b w:val="0"/>
                <w:bCs/>
                <w:sz w:val="20"/>
              </w:rPr>
            </w:pPr>
            <w:r>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6B0B5D88" w14:textId="77777777" w:rsidR="00402DD9" w:rsidRDefault="00517282" w:rsidP="00402DD9">
            <w:pPr>
              <w:autoSpaceDE w:val="0"/>
              <w:autoSpaceDN w:val="0"/>
              <w:adjustRightInd w:val="0"/>
              <w:rPr>
                <w:rFonts w:cs="Arial"/>
                <w:b w:val="0"/>
                <w:bCs/>
                <w:sz w:val="20"/>
              </w:rPr>
            </w:pPr>
            <w:hyperlink r:id="rId38" w:history="1">
              <w:r w:rsidR="00402DD9" w:rsidRPr="0026747D">
                <w:rPr>
                  <w:rStyle w:val="Hyperlink"/>
                  <w:rFonts w:cs="Arial"/>
                  <w:b w:val="0"/>
                  <w:bCs/>
                  <w:sz w:val="20"/>
                </w:rPr>
                <w:t>K.S.A. 40-216</w:t>
              </w:r>
            </w:hyperlink>
          </w:p>
          <w:p w14:paraId="2E101268" w14:textId="77777777" w:rsidR="00402DD9" w:rsidRPr="003E56C4" w:rsidRDefault="00402DD9" w:rsidP="00402DD9">
            <w:pPr>
              <w:autoSpaceDE w:val="0"/>
              <w:autoSpaceDN w:val="0"/>
              <w:adjustRightInd w:val="0"/>
              <w:rPr>
                <w:rFonts w:cs="Arial"/>
                <w:b w:val="0"/>
                <w:bCs/>
                <w:sz w:val="20"/>
              </w:rPr>
            </w:pPr>
          </w:p>
          <w:p w14:paraId="399EFE1E" w14:textId="77777777" w:rsidR="00402DD9" w:rsidRPr="003E56C4" w:rsidRDefault="00517282" w:rsidP="00402DD9">
            <w:pPr>
              <w:autoSpaceDE w:val="0"/>
              <w:autoSpaceDN w:val="0"/>
              <w:adjustRightInd w:val="0"/>
              <w:rPr>
                <w:rFonts w:cs="Arial"/>
                <w:b w:val="0"/>
                <w:bCs/>
                <w:sz w:val="20"/>
              </w:rPr>
            </w:pPr>
            <w:hyperlink r:id="rId39" w:history="1">
              <w:r w:rsidR="00402DD9" w:rsidRPr="009320F7">
                <w:rPr>
                  <w:rStyle w:val="Hyperlink"/>
                  <w:rFonts w:cs="Arial"/>
                  <w:b w:val="0"/>
                  <w:bCs/>
                  <w:sz w:val="20"/>
                </w:rPr>
                <w:t>K.A.R. 40-3-32</w:t>
              </w:r>
            </w:hyperlink>
          </w:p>
          <w:p w14:paraId="238792AD" w14:textId="77777777" w:rsidR="00402DD9" w:rsidRDefault="00517282" w:rsidP="00402DD9">
            <w:pPr>
              <w:autoSpaceDE w:val="0"/>
              <w:autoSpaceDN w:val="0"/>
              <w:adjustRightInd w:val="0"/>
              <w:rPr>
                <w:rFonts w:cs="Arial"/>
                <w:b w:val="0"/>
                <w:bCs/>
                <w:sz w:val="20"/>
              </w:rPr>
            </w:pPr>
            <w:hyperlink r:id="rId40" w:history="1">
              <w:r w:rsidR="00402DD9" w:rsidRPr="009320F7">
                <w:rPr>
                  <w:rStyle w:val="Hyperlink"/>
                  <w:rFonts w:cs="Arial"/>
                  <w:b w:val="0"/>
                  <w:bCs/>
                  <w:sz w:val="20"/>
                </w:rPr>
                <w:t>K.A.R. 40-1-15</w:t>
              </w:r>
            </w:hyperlink>
          </w:p>
          <w:p w14:paraId="2312BF28" w14:textId="77777777" w:rsidR="00402DD9" w:rsidRDefault="00402DD9" w:rsidP="00402DD9">
            <w:pPr>
              <w:autoSpaceDE w:val="0"/>
              <w:autoSpaceDN w:val="0"/>
              <w:adjustRightInd w:val="0"/>
              <w:rPr>
                <w:rFonts w:cs="Arial"/>
                <w:b w:val="0"/>
                <w:bCs/>
                <w:sz w:val="20"/>
              </w:rPr>
            </w:pPr>
          </w:p>
          <w:p w14:paraId="213C1FE0" w14:textId="77777777" w:rsidR="00402DD9" w:rsidRDefault="00402DD9" w:rsidP="00402DD9">
            <w:pPr>
              <w:autoSpaceDE w:val="0"/>
              <w:autoSpaceDN w:val="0"/>
              <w:adjustRightInd w:val="0"/>
              <w:rPr>
                <w:rFonts w:cs="Arial"/>
                <w:b w:val="0"/>
                <w:bCs/>
                <w:sz w:val="20"/>
              </w:rPr>
            </w:pPr>
          </w:p>
          <w:p w14:paraId="1A9F8CA6" w14:textId="77777777" w:rsidR="00402DD9" w:rsidRDefault="00402DD9" w:rsidP="00402DD9">
            <w:pPr>
              <w:autoSpaceDE w:val="0"/>
              <w:autoSpaceDN w:val="0"/>
              <w:adjustRightInd w:val="0"/>
              <w:rPr>
                <w:rFonts w:cs="Arial"/>
                <w:b w:val="0"/>
                <w:bCs/>
                <w:sz w:val="20"/>
              </w:rPr>
            </w:pPr>
          </w:p>
          <w:p w14:paraId="75E37F96" w14:textId="77777777" w:rsidR="00402DD9" w:rsidRPr="003E56C4" w:rsidRDefault="00402DD9" w:rsidP="00402DD9">
            <w:pPr>
              <w:autoSpaceDE w:val="0"/>
              <w:autoSpaceDN w:val="0"/>
              <w:adjustRightInd w:val="0"/>
              <w:rPr>
                <w:rFonts w:cs="Arial"/>
                <w:b w:val="0"/>
                <w:bCs/>
                <w:sz w:val="20"/>
              </w:rPr>
            </w:pPr>
          </w:p>
          <w:p w14:paraId="33A2A20B" w14:textId="77777777" w:rsidR="00402DD9" w:rsidRDefault="00517282" w:rsidP="00402DD9">
            <w:pPr>
              <w:autoSpaceDE w:val="0"/>
              <w:autoSpaceDN w:val="0"/>
              <w:adjustRightInd w:val="0"/>
              <w:rPr>
                <w:rFonts w:cs="Arial"/>
                <w:b w:val="0"/>
                <w:bCs/>
                <w:sz w:val="20"/>
              </w:rPr>
            </w:pPr>
            <w:hyperlink r:id="rId41" w:history="1">
              <w:r w:rsidR="00402DD9" w:rsidRPr="009320F7">
                <w:rPr>
                  <w:rStyle w:val="Hyperlink"/>
                  <w:rFonts w:cs="Arial"/>
                  <w:b w:val="0"/>
                  <w:bCs/>
                  <w:sz w:val="20"/>
                </w:rPr>
                <w:t>K.A.R. 40-1-16</w:t>
              </w:r>
            </w:hyperlink>
          </w:p>
          <w:p w14:paraId="012F3FEA" w14:textId="77777777" w:rsidR="00402DD9" w:rsidRPr="00E65A75" w:rsidRDefault="00517282" w:rsidP="00402DD9">
            <w:pPr>
              <w:rPr>
                <w:rFonts w:cs="Arial"/>
                <w:b w:val="0"/>
                <w:bCs/>
                <w:snapToGrid w:val="0"/>
                <w:color w:val="000000"/>
                <w:sz w:val="20"/>
              </w:rPr>
            </w:pPr>
            <w:hyperlink r:id="rId42" w:history="1">
              <w:r w:rsidR="00402DD9" w:rsidRPr="009320F7">
                <w:rPr>
                  <w:rStyle w:val="Hyperlink"/>
                  <w:rFonts w:cs="Arial"/>
                  <w:b w:val="0"/>
                  <w:bCs/>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0CB3A52A"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62D3F5BA"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Commissioner of Insurance.</w:t>
            </w:r>
          </w:p>
          <w:p w14:paraId="7886D21F"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Exceptions listed in K.A.R. 40-3-32.</w:t>
            </w:r>
          </w:p>
          <w:p w14:paraId="6737E6D8"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This regulation provides that a policy form shall not contain the</w:t>
            </w:r>
          </w:p>
          <w:p w14:paraId="669FE8C6"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 xml:space="preserve">name of an insurance company that is “unauthorized” to </w:t>
            </w:r>
            <w:proofErr w:type="gramStart"/>
            <w:r w:rsidRPr="003B0C5E">
              <w:rPr>
                <w:rFonts w:cs="Arial"/>
                <w:b w:val="0"/>
                <w:bCs/>
                <w:sz w:val="20"/>
              </w:rPr>
              <w:t>transact</w:t>
            </w:r>
            <w:proofErr w:type="gramEnd"/>
          </w:p>
          <w:p w14:paraId="1FB1DAE2"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business in Kansas. May use an endorsement to “delete” an</w:t>
            </w:r>
          </w:p>
          <w:p w14:paraId="3E76F06B" w14:textId="101323CB" w:rsidR="00402DD9" w:rsidRPr="003B0C5E" w:rsidRDefault="00402DD9" w:rsidP="00402DD9">
            <w:pPr>
              <w:autoSpaceDE w:val="0"/>
              <w:autoSpaceDN w:val="0"/>
              <w:adjustRightInd w:val="0"/>
              <w:rPr>
                <w:rFonts w:cs="Arial"/>
                <w:b w:val="0"/>
                <w:bCs/>
                <w:sz w:val="20"/>
              </w:rPr>
            </w:pPr>
            <w:r w:rsidRPr="003B0C5E">
              <w:rPr>
                <w:rFonts w:cs="Arial"/>
                <w:b w:val="0"/>
                <w:bCs/>
                <w:sz w:val="20"/>
              </w:rPr>
              <w:t>unauthorized company. “</w:t>
            </w:r>
            <w:r w:rsidR="00602EB8">
              <w:rPr>
                <w:rFonts w:cs="Arial"/>
                <w:b w:val="0"/>
                <w:bCs/>
                <w:sz w:val="20"/>
              </w:rPr>
              <w:t>U</w:t>
            </w:r>
            <w:r w:rsidRPr="003B0C5E">
              <w:rPr>
                <w:rFonts w:cs="Arial"/>
                <w:b w:val="0"/>
                <w:bCs/>
                <w:sz w:val="20"/>
              </w:rPr>
              <w:t>nauthorized</w:t>
            </w:r>
            <w:r w:rsidR="00602EB8">
              <w:rPr>
                <w:rFonts w:cs="Arial"/>
                <w:b w:val="0"/>
                <w:bCs/>
                <w:sz w:val="20"/>
              </w:rPr>
              <w:t xml:space="preserve">” </w:t>
            </w:r>
            <w:r w:rsidRPr="003B0C5E">
              <w:rPr>
                <w:rFonts w:cs="Arial"/>
                <w:b w:val="0"/>
                <w:bCs/>
                <w:sz w:val="20"/>
              </w:rPr>
              <w:t>mean</w:t>
            </w:r>
            <w:r w:rsidR="00602EB8">
              <w:rPr>
                <w:rFonts w:cs="Arial"/>
                <w:b w:val="0"/>
                <w:bCs/>
                <w:sz w:val="20"/>
              </w:rPr>
              <w:t>s</w:t>
            </w:r>
            <w:r w:rsidRPr="003B0C5E">
              <w:rPr>
                <w:rFonts w:cs="Arial"/>
                <w:b w:val="0"/>
                <w:bCs/>
                <w:sz w:val="20"/>
              </w:rPr>
              <w:t xml:space="preserve"> not licensed or does not have program in question filed.</w:t>
            </w:r>
          </w:p>
          <w:p w14:paraId="73F1FBEE" w14:textId="77777777" w:rsidR="00402DD9" w:rsidRPr="003B0C5E" w:rsidRDefault="00402DD9" w:rsidP="00402DD9">
            <w:pPr>
              <w:autoSpaceDE w:val="0"/>
              <w:autoSpaceDN w:val="0"/>
              <w:adjustRightInd w:val="0"/>
              <w:rPr>
                <w:rFonts w:cs="Arial"/>
                <w:b w:val="0"/>
                <w:bCs/>
                <w:sz w:val="20"/>
              </w:rPr>
            </w:pPr>
            <w:r w:rsidRPr="003B0C5E">
              <w:rPr>
                <w:rFonts w:cs="Arial"/>
                <w:b w:val="0"/>
                <w:bCs/>
                <w:sz w:val="20"/>
              </w:rPr>
              <w:t>Addresses prohibition of advertising on forms.</w:t>
            </w:r>
          </w:p>
          <w:p w14:paraId="255AC91B" w14:textId="77777777" w:rsidR="00402DD9" w:rsidRPr="00E65A75" w:rsidRDefault="00402DD9" w:rsidP="00402DD9">
            <w:pPr>
              <w:rPr>
                <w:rFonts w:cs="Arial"/>
                <w:b w:val="0"/>
                <w:bCs/>
                <w:snapToGrid w:val="0"/>
                <w:color w:val="000000"/>
                <w:sz w:val="20"/>
              </w:rPr>
            </w:pPr>
            <w:r w:rsidRPr="003B0C5E">
              <w:rPr>
                <w:rFonts w:cs="Arial"/>
                <w:b w:val="0"/>
                <w:bCs/>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E1DD2A" w14:textId="77777777" w:rsidR="00402DD9" w:rsidRDefault="00402DD9" w:rsidP="00402DD9">
            <w:pPr>
              <w:jc w:val="right"/>
              <w:rPr>
                <w:rFonts w:cs="Arial"/>
                <w:b w:val="0"/>
                <w:bCs/>
                <w:snapToGrid w:val="0"/>
                <w:color w:val="000000"/>
                <w:sz w:val="20"/>
              </w:rPr>
            </w:pPr>
          </w:p>
        </w:tc>
      </w:tr>
      <w:tr w:rsidR="00402DD9" w14:paraId="2C3396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C9E2E3"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5121C57"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D63BCD"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C10D99" w14:textId="77777777" w:rsidR="00402DD9" w:rsidRDefault="00402DD9" w:rsidP="00402DD9">
            <w:pPr>
              <w:jc w:val="right"/>
              <w:rPr>
                <w:rFonts w:cs="Arial"/>
                <w:b w:val="0"/>
                <w:bCs/>
                <w:snapToGrid w:val="0"/>
                <w:color w:val="000000"/>
                <w:sz w:val="20"/>
              </w:rPr>
            </w:pPr>
          </w:p>
        </w:tc>
      </w:tr>
      <w:tr w:rsidR="00402DD9" w14:paraId="4BD9F1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227AE7" w14:textId="77777777" w:rsidR="00402DD9" w:rsidRDefault="00402DD9" w:rsidP="00402DD9">
            <w:pPr>
              <w:rPr>
                <w:rFonts w:cs="Arial"/>
                <w:b w:val="0"/>
                <w:bCs/>
                <w:sz w:val="20"/>
              </w:rPr>
            </w:pPr>
            <w:r>
              <w:rPr>
                <w:rFonts w:cs="Arial"/>
                <w:b w:val="0"/>
                <w:bCs/>
                <w:sz w:val="20"/>
              </w:rPr>
              <w:lastRenderedPageBreak/>
              <w:t>COUNTERSIGNATURES</w:t>
            </w:r>
          </w:p>
        </w:tc>
        <w:tc>
          <w:tcPr>
            <w:tcW w:w="2250" w:type="dxa"/>
            <w:tcBorders>
              <w:top w:val="single" w:sz="6" w:space="0" w:color="auto"/>
              <w:left w:val="single" w:sz="2" w:space="0" w:color="000000"/>
              <w:bottom w:val="single" w:sz="6" w:space="0" w:color="auto"/>
              <w:right w:val="single" w:sz="6" w:space="0" w:color="auto"/>
            </w:tcBorders>
          </w:tcPr>
          <w:p w14:paraId="0FD1E329"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045D50"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C7C6920" w14:textId="77777777" w:rsidR="00402DD9" w:rsidRDefault="00402DD9" w:rsidP="00402DD9">
            <w:pPr>
              <w:jc w:val="right"/>
              <w:rPr>
                <w:rFonts w:cs="Arial"/>
                <w:b w:val="0"/>
                <w:bCs/>
                <w:snapToGrid w:val="0"/>
                <w:color w:val="000000"/>
                <w:sz w:val="20"/>
              </w:rPr>
            </w:pPr>
          </w:p>
        </w:tc>
      </w:tr>
      <w:tr w:rsidR="00402DD9" w14:paraId="3F0163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045D2D"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977472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F2CCFD"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AEDA81" w14:textId="77777777" w:rsidR="00402DD9" w:rsidRDefault="00402DD9" w:rsidP="00402DD9">
            <w:pPr>
              <w:jc w:val="right"/>
              <w:rPr>
                <w:rFonts w:cs="Arial"/>
                <w:b w:val="0"/>
                <w:bCs/>
                <w:snapToGrid w:val="0"/>
                <w:color w:val="000000"/>
                <w:sz w:val="20"/>
              </w:rPr>
            </w:pPr>
          </w:p>
        </w:tc>
      </w:tr>
      <w:tr w:rsidR="00402DD9" w14:paraId="19C937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520647" w14:textId="77777777" w:rsidR="00402DD9" w:rsidRDefault="00402DD9" w:rsidP="00402DD9">
            <w:pPr>
              <w:rPr>
                <w:rFonts w:cs="Arial"/>
                <w:b w:val="0"/>
                <w:bCs/>
                <w:sz w:val="20"/>
              </w:rPr>
            </w:pPr>
            <w:r>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6CC7AC27" w14:textId="77777777" w:rsidR="00402DD9" w:rsidRPr="00E65A75" w:rsidRDefault="00517282" w:rsidP="00402DD9">
            <w:pPr>
              <w:rPr>
                <w:rFonts w:cs="Arial"/>
                <w:b w:val="0"/>
                <w:bCs/>
                <w:snapToGrid w:val="0"/>
                <w:color w:val="000000"/>
                <w:sz w:val="20"/>
              </w:rPr>
            </w:pPr>
            <w:hyperlink r:id="rId43" w:history="1">
              <w:r w:rsidR="00402DD9" w:rsidRPr="00C00BE9">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4324569E" w14:textId="77777777" w:rsidR="00402DD9" w:rsidRPr="00E65A75" w:rsidRDefault="00402DD9" w:rsidP="00402DD9">
            <w:pPr>
              <w:rPr>
                <w:rFonts w:cs="Arial"/>
                <w:b w:val="0"/>
                <w:bCs/>
                <w:snapToGrid w:val="0"/>
                <w:color w:val="000000"/>
                <w:sz w:val="20"/>
              </w:rPr>
            </w:pPr>
            <w:r w:rsidRPr="009B2AEB">
              <w:rPr>
                <w:rFonts w:cs="Arial"/>
                <w:b w:val="0"/>
                <w:bCs/>
                <w:snapToGrid w:val="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1BCE60" w14:textId="77777777" w:rsidR="00402DD9" w:rsidRDefault="00402DD9" w:rsidP="00402DD9">
            <w:pPr>
              <w:jc w:val="right"/>
              <w:rPr>
                <w:rFonts w:cs="Arial"/>
                <w:b w:val="0"/>
                <w:bCs/>
                <w:snapToGrid w:val="0"/>
                <w:color w:val="000000"/>
                <w:sz w:val="20"/>
              </w:rPr>
            </w:pPr>
          </w:p>
        </w:tc>
      </w:tr>
      <w:tr w:rsidR="00402DD9" w14:paraId="3F624D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51E96E"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C74F687"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228384"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1C3D22" w14:textId="77777777" w:rsidR="00402DD9" w:rsidRDefault="00402DD9" w:rsidP="00402DD9">
            <w:pPr>
              <w:jc w:val="right"/>
              <w:rPr>
                <w:rFonts w:cs="Arial"/>
                <w:b w:val="0"/>
                <w:bCs/>
                <w:snapToGrid w:val="0"/>
                <w:color w:val="000000"/>
                <w:sz w:val="20"/>
              </w:rPr>
            </w:pPr>
          </w:p>
        </w:tc>
      </w:tr>
      <w:tr w:rsidR="00402DD9" w14:paraId="79E40D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5400EB" w14:textId="77777777" w:rsidR="00402DD9" w:rsidRDefault="00402DD9" w:rsidP="00402DD9">
            <w:pPr>
              <w:rPr>
                <w:rFonts w:cs="Arial"/>
                <w:b w:val="0"/>
                <w:bCs/>
                <w:sz w:val="20"/>
              </w:rPr>
            </w:pPr>
            <w:r>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66B41B53"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8924D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56C582" w14:textId="77777777" w:rsidR="00402DD9" w:rsidRDefault="00402DD9" w:rsidP="00402DD9">
            <w:pPr>
              <w:jc w:val="right"/>
              <w:rPr>
                <w:rFonts w:cs="Arial"/>
                <w:b w:val="0"/>
                <w:bCs/>
                <w:snapToGrid w:val="0"/>
                <w:color w:val="000000"/>
                <w:sz w:val="20"/>
              </w:rPr>
            </w:pPr>
          </w:p>
        </w:tc>
      </w:tr>
      <w:tr w:rsidR="00402DD9" w14:paraId="5C7F7D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D4A8AC"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557B450"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AD3522"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DC2B8D" w14:textId="77777777" w:rsidR="00402DD9" w:rsidRDefault="00402DD9" w:rsidP="00402DD9">
            <w:pPr>
              <w:jc w:val="right"/>
              <w:rPr>
                <w:rFonts w:cs="Arial"/>
                <w:b w:val="0"/>
                <w:bCs/>
                <w:snapToGrid w:val="0"/>
                <w:color w:val="000000"/>
                <w:sz w:val="20"/>
              </w:rPr>
            </w:pPr>
          </w:p>
        </w:tc>
      </w:tr>
      <w:tr w:rsidR="00402DD9" w14:paraId="4C1C48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04BA80" w14:textId="77777777" w:rsidR="00402DD9" w:rsidRDefault="00402DD9" w:rsidP="00402DD9">
            <w:pPr>
              <w:rPr>
                <w:rFonts w:cs="Arial"/>
                <w:b w:val="0"/>
                <w:bCs/>
                <w:sz w:val="20"/>
              </w:rPr>
            </w:pPr>
            <w:r>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2A738EE0" w14:textId="77777777" w:rsidR="00402DD9" w:rsidRPr="00E65A75" w:rsidRDefault="00517282" w:rsidP="00402DD9">
            <w:pPr>
              <w:rPr>
                <w:rFonts w:cs="Arial"/>
                <w:b w:val="0"/>
                <w:bCs/>
                <w:snapToGrid w:val="0"/>
                <w:color w:val="000000"/>
                <w:sz w:val="20"/>
              </w:rPr>
            </w:pPr>
            <w:hyperlink r:id="rId44" w:history="1">
              <w:r w:rsidR="00402DD9"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E3D0111" w14:textId="383B5C8E" w:rsidR="00402DD9" w:rsidRPr="00E65A75" w:rsidRDefault="00402DD9" w:rsidP="00402DD9">
            <w:pPr>
              <w:rPr>
                <w:rFonts w:cs="Arial"/>
                <w:b w:val="0"/>
                <w:bCs/>
                <w:snapToGrid w:val="0"/>
                <w:color w:val="000000"/>
                <w:sz w:val="20"/>
              </w:rPr>
            </w:pPr>
            <w:r>
              <w:rPr>
                <w:rFonts w:cs="Arial"/>
                <w:b w:val="0"/>
                <w:bCs/>
                <w:color w:val="000000"/>
                <w:sz w:val="20"/>
              </w:rPr>
              <w:t>Actual cash value</w:t>
            </w:r>
            <w:r w:rsidR="00C26964">
              <w:rPr>
                <w:rFonts w:cs="Arial"/>
                <w:b w:val="0"/>
                <w:bCs/>
                <w:color w:val="000000"/>
                <w:sz w:val="20"/>
              </w:rPr>
              <w:t xml:space="preserve"> must be defined</w:t>
            </w:r>
            <w:r>
              <w:rPr>
                <w:rFonts w:cs="Arial"/>
                <w:b w:val="0"/>
                <w:bCs/>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755EACE8" w14:textId="77777777" w:rsidR="00402DD9" w:rsidRDefault="00402DD9" w:rsidP="00402DD9">
            <w:pPr>
              <w:jc w:val="right"/>
              <w:rPr>
                <w:rFonts w:cs="Arial"/>
                <w:b w:val="0"/>
                <w:bCs/>
                <w:snapToGrid w:val="0"/>
                <w:color w:val="000000"/>
                <w:sz w:val="20"/>
              </w:rPr>
            </w:pPr>
          </w:p>
        </w:tc>
      </w:tr>
      <w:tr w:rsidR="00402DD9" w14:paraId="2FDF91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0D9957"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8C09EBC"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965D2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806641" w14:textId="77777777" w:rsidR="00402DD9" w:rsidRDefault="00402DD9" w:rsidP="00402DD9">
            <w:pPr>
              <w:jc w:val="right"/>
              <w:rPr>
                <w:rFonts w:cs="Arial"/>
                <w:b w:val="0"/>
                <w:bCs/>
                <w:snapToGrid w:val="0"/>
                <w:color w:val="000000"/>
                <w:sz w:val="20"/>
              </w:rPr>
            </w:pPr>
          </w:p>
        </w:tc>
      </w:tr>
      <w:tr w:rsidR="00402DD9" w14:paraId="79EC806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D307BB" w14:textId="77777777" w:rsidR="00402DD9" w:rsidRDefault="00402DD9" w:rsidP="00402DD9">
            <w:pPr>
              <w:rPr>
                <w:rFonts w:cs="Arial"/>
                <w:b w:val="0"/>
                <w:bCs/>
                <w:sz w:val="20"/>
              </w:rPr>
            </w:pPr>
            <w:r>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70DC6A78" w14:textId="77777777" w:rsidR="00402DD9" w:rsidRPr="00E65A75" w:rsidRDefault="00517282" w:rsidP="00402DD9">
            <w:pPr>
              <w:rPr>
                <w:rFonts w:cs="Arial"/>
                <w:b w:val="0"/>
                <w:bCs/>
                <w:snapToGrid w:val="0"/>
                <w:color w:val="000000"/>
                <w:sz w:val="20"/>
              </w:rPr>
            </w:pPr>
            <w:hyperlink r:id="rId45" w:history="1">
              <w:r w:rsidR="00402DD9" w:rsidRPr="00C32938">
                <w:rPr>
                  <w:rStyle w:val="Hyperlink"/>
                  <w:rFonts w:cs="Arial"/>
                  <w:b w:val="0"/>
                  <w:bCs/>
                  <w:snapToGrid w:val="0"/>
                  <w:sz w:val="20"/>
                </w:rPr>
                <w:t>K.S.A. 40-3510</w:t>
              </w:r>
            </w:hyperlink>
          </w:p>
        </w:tc>
        <w:tc>
          <w:tcPr>
            <w:tcW w:w="5850" w:type="dxa"/>
            <w:tcBorders>
              <w:top w:val="single" w:sz="6" w:space="0" w:color="auto"/>
              <w:left w:val="single" w:sz="6" w:space="0" w:color="auto"/>
              <w:bottom w:val="single" w:sz="6" w:space="0" w:color="auto"/>
              <w:right w:val="single" w:sz="6" w:space="0" w:color="auto"/>
            </w:tcBorders>
          </w:tcPr>
          <w:p w14:paraId="52ED801E" w14:textId="77777777" w:rsidR="00402DD9" w:rsidRPr="00E65A75" w:rsidRDefault="00402DD9" w:rsidP="00402DD9">
            <w:pPr>
              <w:rPr>
                <w:rFonts w:cs="Arial"/>
                <w:b w:val="0"/>
                <w:bCs/>
                <w:snapToGrid w:val="0"/>
                <w:color w:val="000000"/>
                <w:sz w:val="20"/>
              </w:rPr>
            </w:pPr>
            <w:r w:rsidRPr="00E65A75">
              <w:rPr>
                <w:rFonts w:cs="Arial"/>
                <w:b w:val="0"/>
                <w:bCs/>
                <w:snapToGrid w:val="0"/>
                <w:sz w:val="20"/>
              </w:rPr>
              <w:t xml:space="preserve">Insurer may not discriminate </w:t>
            </w:r>
            <w:proofErr w:type="gramStart"/>
            <w:r w:rsidRPr="00E65A75">
              <w:rPr>
                <w:rFonts w:cs="Arial"/>
                <w:b w:val="0"/>
                <w:bCs/>
                <w:snapToGrid w:val="0"/>
                <w:sz w:val="20"/>
              </w:rPr>
              <w:t>on the basis of</w:t>
            </w:r>
            <w:proofErr w:type="gramEnd"/>
            <w:r w:rsidRPr="00E65A75">
              <w:rPr>
                <w:rFonts w:cs="Arial"/>
                <w:b w:val="0"/>
                <w:bCs/>
                <w:snapToGrid w:val="0"/>
                <w:sz w:val="20"/>
              </w:rPr>
              <w:t xml:space="preserve"> the applicant’s sex, marital status, race, color, creed or national origin.</w:t>
            </w:r>
          </w:p>
        </w:tc>
        <w:tc>
          <w:tcPr>
            <w:tcW w:w="2790" w:type="dxa"/>
            <w:tcBorders>
              <w:top w:val="single" w:sz="6" w:space="0" w:color="auto"/>
              <w:left w:val="single" w:sz="6" w:space="0" w:color="auto"/>
              <w:bottom w:val="single" w:sz="6" w:space="0" w:color="auto"/>
              <w:right w:val="single" w:sz="6" w:space="0" w:color="auto"/>
            </w:tcBorders>
          </w:tcPr>
          <w:p w14:paraId="7C58E8EB" w14:textId="77777777" w:rsidR="00402DD9" w:rsidRDefault="00402DD9" w:rsidP="00402DD9">
            <w:pPr>
              <w:jc w:val="right"/>
              <w:rPr>
                <w:rFonts w:cs="Arial"/>
                <w:b w:val="0"/>
                <w:bCs/>
                <w:snapToGrid w:val="0"/>
                <w:color w:val="000000"/>
                <w:sz w:val="20"/>
              </w:rPr>
            </w:pPr>
          </w:p>
        </w:tc>
      </w:tr>
      <w:tr w:rsidR="00402DD9" w14:paraId="22958F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069ACE"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56D8AE7"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76B75C"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64F19B" w14:textId="77777777" w:rsidR="00402DD9" w:rsidRDefault="00402DD9" w:rsidP="00402DD9">
            <w:pPr>
              <w:jc w:val="right"/>
              <w:rPr>
                <w:rFonts w:cs="Arial"/>
                <w:b w:val="0"/>
                <w:bCs/>
                <w:snapToGrid w:val="0"/>
                <w:color w:val="000000"/>
                <w:sz w:val="20"/>
              </w:rPr>
            </w:pPr>
          </w:p>
        </w:tc>
      </w:tr>
      <w:tr w:rsidR="00402DD9" w14:paraId="49C910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9F3FA4" w14:textId="77777777" w:rsidR="00402DD9" w:rsidRDefault="00402DD9" w:rsidP="00402DD9">
            <w:pPr>
              <w:rPr>
                <w:rFonts w:cs="Arial"/>
                <w:b w:val="0"/>
                <w:bCs/>
                <w:sz w:val="20"/>
              </w:rPr>
            </w:pPr>
            <w:r>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1E597210"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799079"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A868CC" w14:textId="77777777" w:rsidR="00402DD9" w:rsidRDefault="00402DD9" w:rsidP="00402DD9">
            <w:pPr>
              <w:jc w:val="right"/>
              <w:rPr>
                <w:rFonts w:cs="Arial"/>
                <w:b w:val="0"/>
                <w:bCs/>
                <w:snapToGrid w:val="0"/>
                <w:color w:val="000000"/>
                <w:sz w:val="20"/>
              </w:rPr>
            </w:pPr>
          </w:p>
        </w:tc>
      </w:tr>
      <w:tr w:rsidR="00402DD9" w14:paraId="0532AA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93BFBC"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2F550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DED80C"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61315A8" w14:textId="77777777" w:rsidR="00402DD9" w:rsidRDefault="00402DD9" w:rsidP="00402DD9">
            <w:pPr>
              <w:jc w:val="right"/>
              <w:rPr>
                <w:rFonts w:cs="Arial"/>
                <w:b w:val="0"/>
                <w:bCs/>
                <w:snapToGrid w:val="0"/>
                <w:color w:val="000000"/>
                <w:sz w:val="20"/>
              </w:rPr>
            </w:pPr>
          </w:p>
        </w:tc>
      </w:tr>
      <w:tr w:rsidR="00402DD9" w14:paraId="317BD9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D4C263" w14:textId="77777777" w:rsidR="00402DD9" w:rsidRDefault="00402DD9" w:rsidP="00402DD9">
            <w:pPr>
              <w:rPr>
                <w:rFonts w:cs="Arial"/>
                <w:b w:val="0"/>
                <w:bCs/>
                <w:sz w:val="20"/>
              </w:rPr>
            </w:pPr>
            <w:r>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1431F37C" w14:textId="77777777" w:rsidR="00402DD9" w:rsidRPr="00E65A75" w:rsidRDefault="00517282" w:rsidP="00402DD9">
            <w:pPr>
              <w:rPr>
                <w:rFonts w:cs="Arial"/>
                <w:b w:val="0"/>
                <w:bCs/>
                <w:snapToGrid w:val="0"/>
                <w:color w:val="000000"/>
                <w:sz w:val="20"/>
              </w:rPr>
            </w:pPr>
            <w:hyperlink r:id="rId46" w:history="1">
              <w:r w:rsidR="00402DD9" w:rsidRPr="00C32938">
                <w:rPr>
                  <w:rStyle w:val="Hyperlink"/>
                  <w:rFonts w:cs="Arial"/>
                  <w:b w:val="0"/>
                  <w:bCs/>
                  <w:snapToGrid w:val="0"/>
                  <w:sz w:val="20"/>
                </w:rPr>
                <w:t>K.S.A. 40-3505</w:t>
              </w:r>
            </w:hyperlink>
          </w:p>
        </w:tc>
        <w:tc>
          <w:tcPr>
            <w:tcW w:w="5850" w:type="dxa"/>
            <w:tcBorders>
              <w:top w:val="single" w:sz="6" w:space="0" w:color="auto"/>
              <w:left w:val="single" w:sz="6" w:space="0" w:color="auto"/>
              <w:bottom w:val="single" w:sz="6" w:space="0" w:color="auto"/>
              <w:right w:val="single" w:sz="6" w:space="0" w:color="auto"/>
            </w:tcBorders>
          </w:tcPr>
          <w:p w14:paraId="5B569345" w14:textId="77777777" w:rsidR="00402DD9" w:rsidRPr="00E65A75" w:rsidRDefault="00402DD9" w:rsidP="00402DD9">
            <w:pPr>
              <w:rPr>
                <w:rFonts w:cs="Arial"/>
                <w:b w:val="0"/>
                <w:bCs/>
                <w:snapToGrid w:val="0"/>
                <w:color w:val="000000"/>
                <w:sz w:val="20"/>
              </w:rPr>
            </w:pPr>
            <w:r w:rsidRPr="00E65A75">
              <w:rPr>
                <w:rFonts w:cs="Arial"/>
                <w:b w:val="0"/>
                <w:bCs/>
                <w:snapToGrid w:val="0"/>
                <w:sz w:val="20"/>
              </w:rPr>
              <w:t>No mortgage guaranty insurer shall have more than 20% of its total insurance in any one standard metropolitan statistical area.</w:t>
            </w:r>
          </w:p>
        </w:tc>
        <w:tc>
          <w:tcPr>
            <w:tcW w:w="2790" w:type="dxa"/>
            <w:tcBorders>
              <w:top w:val="single" w:sz="6" w:space="0" w:color="auto"/>
              <w:left w:val="single" w:sz="6" w:space="0" w:color="auto"/>
              <w:bottom w:val="single" w:sz="6" w:space="0" w:color="auto"/>
              <w:right w:val="single" w:sz="6" w:space="0" w:color="auto"/>
            </w:tcBorders>
          </w:tcPr>
          <w:p w14:paraId="235C92E3" w14:textId="77777777" w:rsidR="00402DD9" w:rsidRDefault="00402DD9" w:rsidP="00402DD9">
            <w:pPr>
              <w:jc w:val="right"/>
              <w:rPr>
                <w:rFonts w:cs="Arial"/>
                <w:b w:val="0"/>
                <w:bCs/>
                <w:snapToGrid w:val="0"/>
                <w:color w:val="000000"/>
                <w:sz w:val="20"/>
              </w:rPr>
            </w:pPr>
          </w:p>
        </w:tc>
      </w:tr>
      <w:tr w:rsidR="00402DD9" w14:paraId="5EAA7D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58635A" w14:textId="77777777" w:rsidR="00402DD9" w:rsidRDefault="00402DD9" w:rsidP="00402DD9">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4E8758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F24D7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9253ED" w14:textId="77777777" w:rsidR="00402DD9" w:rsidRDefault="00402DD9" w:rsidP="00402DD9">
            <w:pPr>
              <w:jc w:val="right"/>
              <w:rPr>
                <w:rFonts w:cs="Arial"/>
                <w:b w:val="0"/>
                <w:bCs/>
                <w:snapToGrid w:val="0"/>
                <w:color w:val="000000"/>
                <w:sz w:val="20"/>
              </w:rPr>
            </w:pPr>
          </w:p>
        </w:tc>
      </w:tr>
      <w:tr w:rsidR="00402DD9" w14:paraId="3E0724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9B49CB" w14:textId="77777777" w:rsidR="00402DD9" w:rsidRDefault="00402DD9" w:rsidP="00402DD9">
            <w:pPr>
              <w:rPr>
                <w:rFonts w:cs="Arial"/>
                <w:b w:val="0"/>
                <w:bCs/>
                <w:sz w:val="20"/>
              </w:rPr>
            </w:pPr>
            <w:r>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596AC03E" w14:textId="77777777" w:rsidR="00402DD9" w:rsidRPr="00E65A75" w:rsidRDefault="00517282" w:rsidP="00402DD9">
            <w:pPr>
              <w:rPr>
                <w:rFonts w:cs="Arial"/>
                <w:b w:val="0"/>
                <w:bCs/>
                <w:snapToGrid w:val="0"/>
                <w:color w:val="000000"/>
                <w:sz w:val="20"/>
              </w:rPr>
            </w:pPr>
            <w:hyperlink r:id="rId47" w:history="1">
              <w:r w:rsidR="00402DD9" w:rsidRPr="009320F7">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6F5E0002" w14:textId="77777777" w:rsidR="00402DD9" w:rsidRPr="00E65A75" w:rsidRDefault="00402DD9" w:rsidP="00402DD9">
            <w:pPr>
              <w:rPr>
                <w:rFonts w:cs="Arial"/>
                <w:b w:val="0"/>
                <w:bCs/>
                <w:snapToGrid w:val="0"/>
                <w:color w:val="000000"/>
                <w:sz w:val="20"/>
              </w:rPr>
            </w:pPr>
            <w:r w:rsidRPr="009B2AEB">
              <w:rPr>
                <w:rFonts w:cs="Arial"/>
                <w:b w:val="0"/>
                <w:snapToGrid w:val="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tcPr>
          <w:p w14:paraId="043345BD" w14:textId="77777777" w:rsidR="00402DD9" w:rsidRDefault="00402DD9" w:rsidP="00402DD9">
            <w:pPr>
              <w:jc w:val="right"/>
              <w:rPr>
                <w:rFonts w:cs="Arial"/>
                <w:b w:val="0"/>
                <w:bCs/>
                <w:snapToGrid w:val="0"/>
                <w:color w:val="000000"/>
                <w:sz w:val="20"/>
              </w:rPr>
            </w:pPr>
          </w:p>
        </w:tc>
      </w:tr>
      <w:tr w:rsidR="00402DD9" w14:paraId="039B1F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14D41C"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1A02A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E56BC9"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64B5B2" w14:textId="77777777" w:rsidR="00402DD9" w:rsidRDefault="00402DD9" w:rsidP="00402DD9">
            <w:pPr>
              <w:jc w:val="right"/>
              <w:rPr>
                <w:rFonts w:cs="Arial"/>
                <w:b w:val="0"/>
                <w:bCs/>
                <w:snapToGrid w:val="0"/>
                <w:color w:val="000000"/>
                <w:sz w:val="20"/>
              </w:rPr>
            </w:pPr>
          </w:p>
        </w:tc>
      </w:tr>
      <w:tr w:rsidR="00402DD9" w14:paraId="5A6496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16D677" w14:textId="77777777" w:rsidR="00402DD9" w:rsidRDefault="00402DD9" w:rsidP="00402DD9">
            <w:pPr>
              <w:rPr>
                <w:rFonts w:cs="Arial"/>
                <w:b w:val="0"/>
                <w:bCs/>
                <w:sz w:val="20"/>
              </w:rPr>
            </w:pPr>
            <w:r>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142E7670"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826D0B"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9E2E58" w14:textId="77777777" w:rsidR="00402DD9" w:rsidRDefault="00402DD9" w:rsidP="00402DD9">
            <w:pPr>
              <w:jc w:val="right"/>
              <w:rPr>
                <w:rFonts w:cs="Arial"/>
                <w:b w:val="0"/>
                <w:bCs/>
                <w:snapToGrid w:val="0"/>
                <w:color w:val="000000"/>
                <w:sz w:val="20"/>
              </w:rPr>
            </w:pPr>
          </w:p>
        </w:tc>
      </w:tr>
      <w:tr w:rsidR="00402DD9" w14:paraId="49E2C18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E6C184"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9AD1FA"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76224F"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0F1D45" w14:textId="77777777" w:rsidR="00402DD9" w:rsidRDefault="00402DD9" w:rsidP="00402DD9">
            <w:pPr>
              <w:jc w:val="right"/>
              <w:rPr>
                <w:rFonts w:cs="Arial"/>
                <w:b w:val="0"/>
                <w:bCs/>
                <w:snapToGrid w:val="0"/>
                <w:color w:val="000000"/>
                <w:sz w:val="20"/>
              </w:rPr>
            </w:pPr>
          </w:p>
        </w:tc>
      </w:tr>
      <w:tr w:rsidR="00402DD9" w14:paraId="613719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27FDC4" w14:textId="3798D46F" w:rsidR="00402DD9" w:rsidRDefault="00402DD9" w:rsidP="00402DD9">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83EFCE0" w14:textId="72E0DD5B"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7811D0" w14:textId="16987C2F"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503CBE" w14:textId="77777777" w:rsidR="00402DD9" w:rsidRDefault="00402DD9" w:rsidP="00402DD9">
            <w:pPr>
              <w:jc w:val="right"/>
              <w:rPr>
                <w:rFonts w:cs="Arial"/>
                <w:b w:val="0"/>
                <w:bCs/>
                <w:snapToGrid w:val="0"/>
                <w:color w:val="000000"/>
                <w:sz w:val="20"/>
              </w:rPr>
            </w:pPr>
          </w:p>
        </w:tc>
      </w:tr>
      <w:tr w:rsidR="00402DD9" w14:paraId="394E39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D03FA9"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26EB97"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28FEB6"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C05373" w14:textId="77777777" w:rsidR="00402DD9" w:rsidRDefault="00402DD9" w:rsidP="00402DD9">
            <w:pPr>
              <w:jc w:val="right"/>
              <w:rPr>
                <w:rFonts w:cs="Arial"/>
                <w:b w:val="0"/>
                <w:bCs/>
                <w:snapToGrid w:val="0"/>
                <w:color w:val="000000"/>
                <w:sz w:val="20"/>
              </w:rPr>
            </w:pPr>
          </w:p>
        </w:tc>
      </w:tr>
      <w:tr w:rsidR="00402DD9" w14:paraId="60B7A7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05503F" w14:textId="77777777" w:rsidR="00402DD9" w:rsidRDefault="00402DD9" w:rsidP="00402DD9">
            <w:pPr>
              <w:rPr>
                <w:rFonts w:cs="Arial"/>
                <w:b w:val="0"/>
                <w:bCs/>
                <w:sz w:val="20"/>
              </w:rPr>
            </w:pPr>
            <w:r>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2BE43F4E" w14:textId="77777777" w:rsidR="00402DD9" w:rsidRPr="00E65A75" w:rsidRDefault="00517282" w:rsidP="00402DD9">
            <w:pPr>
              <w:rPr>
                <w:rFonts w:cs="Arial"/>
                <w:b w:val="0"/>
                <w:bCs/>
                <w:snapToGrid w:val="0"/>
                <w:color w:val="000000"/>
                <w:sz w:val="20"/>
              </w:rPr>
            </w:pPr>
            <w:hyperlink r:id="rId48" w:history="1">
              <w:r w:rsidR="00402DD9" w:rsidRPr="00C32938">
                <w:rPr>
                  <w:rStyle w:val="Hyperlink"/>
                  <w:rFonts w:cs="Arial"/>
                  <w:b w:val="0"/>
                  <w:bCs/>
                  <w:snapToGrid w:val="0"/>
                  <w:sz w:val="20"/>
                </w:rPr>
                <w:t>K.S.A. 40-3505</w:t>
              </w:r>
            </w:hyperlink>
          </w:p>
        </w:tc>
        <w:tc>
          <w:tcPr>
            <w:tcW w:w="5850" w:type="dxa"/>
            <w:tcBorders>
              <w:top w:val="single" w:sz="6" w:space="0" w:color="auto"/>
              <w:left w:val="single" w:sz="6" w:space="0" w:color="auto"/>
              <w:bottom w:val="single" w:sz="6" w:space="0" w:color="auto"/>
              <w:right w:val="single" w:sz="6" w:space="0" w:color="auto"/>
            </w:tcBorders>
          </w:tcPr>
          <w:p w14:paraId="6E5D5293" w14:textId="77777777" w:rsidR="00402DD9" w:rsidRPr="00E65A75" w:rsidRDefault="00402DD9" w:rsidP="00402DD9">
            <w:pPr>
              <w:rPr>
                <w:rFonts w:cs="Arial"/>
                <w:b w:val="0"/>
                <w:bCs/>
                <w:snapToGrid w:val="0"/>
                <w:color w:val="000000"/>
                <w:sz w:val="20"/>
              </w:rPr>
            </w:pPr>
            <w:r w:rsidRPr="00E65A75">
              <w:rPr>
                <w:rFonts w:cs="Arial"/>
                <w:b w:val="0"/>
                <w:bCs/>
                <w:snapToGrid w:val="0"/>
                <w:sz w:val="20"/>
              </w:rPr>
              <w:t xml:space="preserve">A mortgage guaranty insurance company shall not insure loans secured by a single risk </w:t>
            </w:r>
            <w:proofErr w:type="gramStart"/>
            <w:r w:rsidRPr="00E65A75">
              <w:rPr>
                <w:rFonts w:cs="Arial"/>
                <w:b w:val="0"/>
                <w:bCs/>
                <w:snapToGrid w:val="0"/>
                <w:sz w:val="20"/>
              </w:rPr>
              <w:t>in excess of</w:t>
            </w:r>
            <w:proofErr w:type="gramEnd"/>
            <w:r w:rsidRPr="00E65A75">
              <w:rPr>
                <w:rFonts w:cs="Arial"/>
                <w:b w:val="0"/>
                <w:bCs/>
                <w:snapToGrid w:val="0"/>
                <w:sz w:val="20"/>
              </w:rPr>
              <w:t xml:space="preserve"> 10% of its aggregate capital, surplus and contingency reserve.</w:t>
            </w:r>
          </w:p>
        </w:tc>
        <w:tc>
          <w:tcPr>
            <w:tcW w:w="2790" w:type="dxa"/>
            <w:tcBorders>
              <w:top w:val="single" w:sz="6" w:space="0" w:color="auto"/>
              <w:left w:val="single" w:sz="6" w:space="0" w:color="auto"/>
              <w:bottom w:val="single" w:sz="6" w:space="0" w:color="auto"/>
              <w:right w:val="single" w:sz="6" w:space="0" w:color="auto"/>
            </w:tcBorders>
          </w:tcPr>
          <w:p w14:paraId="0D35B6EF" w14:textId="77777777" w:rsidR="00402DD9" w:rsidRDefault="00402DD9" w:rsidP="00402DD9">
            <w:pPr>
              <w:jc w:val="right"/>
              <w:rPr>
                <w:rFonts w:cs="Arial"/>
                <w:b w:val="0"/>
                <w:bCs/>
                <w:snapToGrid w:val="0"/>
                <w:color w:val="000000"/>
                <w:sz w:val="20"/>
              </w:rPr>
            </w:pPr>
          </w:p>
        </w:tc>
      </w:tr>
      <w:tr w:rsidR="00402DD9" w14:paraId="3B2DA1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922D5F"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2E34D56"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1A9C15"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E2ADAD" w14:textId="77777777" w:rsidR="00402DD9" w:rsidRDefault="00402DD9" w:rsidP="00402DD9">
            <w:pPr>
              <w:jc w:val="right"/>
              <w:rPr>
                <w:rFonts w:cs="Arial"/>
                <w:b w:val="0"/>
                <w:bCs/>
                <w:snapToGrid w:val="0"/>
                <w:color w:val="000000"/>
                <w:sz w:val="20"/>
              </w:rPr>
            </w:pPr>
          </w:p>
        </w:tc>
      </w:tr>
      <w:tr w:rsidR="00402DD9" w14:paraId="2B1450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98F181" w14:textId="77777777" w:rsidR="00402DD9" w:rsidRDefault="00402DD9" w:rsidP="00402DD9">
            <w:pPr>
              <w:rPr>
                <w:rFonts w:cs="Arial"/>
                <w:b w:val="0"/>
                <w:bCs/>
                <w:sz w:val="20"/>
              </w:rPr>
            </w:pPr>
            <w:r>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6675CB6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0A5EE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E7AE3E" w14:textId="77777777" w:rsidR="00402DD9" w:rsidRDefault="00402DD9" w:rsidP="00402DD9">
            <w:pPr>
              <w:jc w:val="right"/>
              <w:rPr>
                <w:rFonts w:cs="Arial"/>
                <w:b w:val="0"/>
                <w:bCs/>
                <w:snapToGrid w:val="0"/>
                <w:color w:val="000000"/>
                <w:sz w:val="20"/>
              </w:rPr>
            </w:pPr>
          </w:p>
        </w:tc>
      </w:tr>
      <w:tr w:rsidR="00402DD9" w14:paraId="3E3E32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68A424"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A6DCCF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5E3D43"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760F906" w14:textId="77777777" w:rsidR="00402DD9" w:rsidRDefault="00402DD9" w:rsidP="00402DD9">
            <w:pPr>
              <w:jc w:val="right"/>
              <w:rPr>
                <w:rFonts w:cs="Arial"/>
                <w:b w:val="0"/>
                <w:bCs/>
                <w:snapToGrid w:val="0"/>
                <w:color w:val="000000"/>
                <w:sz w:val="20"/>
              </w:rPr>
            </w:pPr>
          </w:p>
        </w:tc>
      </w:tr>
      <w:tr w:rsidR="00402DD9" w14:paraId="296411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179766" w14:textId="77777777" w:rsidR="00402DD9" w:rsidRDefault="00402DD9" w:rsidP="00402DD9">
            <w:pPr>
              <w:rPr>
                <w:rFonts w:cs="Arial"/>
                <w:b w:val="0"/>
                <w:bCs/>
                <w:sz w:val="20"/>
              </w:rPr>
            </w:pPr>
            <w:r>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6B1826F4"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9B4512"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7B582B5" w14:textId="77777777" w:rsidR="00402DD9" w:rsidRDefault="00402DD9" w:rsidP="00402DD9">
            <w:pPr>
              <w:jc w:val="right"/>
              <w:rPr>
                <w:rFonts w:cs="Arial"/>
                <w:b w:val="0"/>
                <w:bCs/>
                <w:snapToGrid w:val="0"/>
                <w:color w:val="000000"/>
                <w:sz w:val="20"/>
              </w:rPr>
            </w:pPr>
          </w:p>
        </w:tc>
      </w:tr>
      <w:tr w:rsidR="00402DD9" w14:paraId="72F7FF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1179F4" w14:textId="77777777" w:rsidR="00402DD9" w:rsidRDefault="00402DD9" w:rsidP="00402DD9">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5C808E4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E0528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CAD91D" w14:textId="77777777" w:rsidR="00402DD9" w:rsidRDefault="00402DD9" w:rsidP="00402DD9">
            <w:pPr>
              <w:jc w:val="right"/>
              <w:rPr>
                <w:rFonts w:cs="Arial"/>
                <w:b w:val="0"/>
                <w:bCs/>
                <w:snapToGrid w:val="0"/>
                <w:color w:val="000000"/>
                <w:sz w:val="20"/>
              </w:rPr>
            </w:pPr>
          </w:p>
        </w:tc>
      </w:tr>
      <w:tr w:rsidR="00402DD9" w14:paraId="7CE6A0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1A8CBD" w14:textId="77777777" w:rsidR="00402DD9" w:rsidRDefault="00402DD9" w:rsidP="00402DD9">
            <w:pPr>
              <w:rPr>
                <w:rFonts w:cs="Arial"/>
                <w:b w:val="0"/>
                <w:bCs/>
                <w:sz w:val="20"/>
              </w:rPr>
            </w:pPr>
            <w:r>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28960667" w14:textId="77777777" w:rsidR="00402DD9" w:rsidRPr="00E65A75" w:rsidRDefault="00517282" w:rsidP="00402DD9">
            <w:pPr>
              <w:rPr>
                <w:rFonts w:cs="Arial"/>
                <w:b w:val="0"/>
                <w:bCs/>
                <w:snapToGrid w:val="0"/>
                <w:color w:val="000000"/>
                <w:sz w:val="20"/>
              </w:rPr>
            </w:pPr>
            <w:hyperlink r:id="rId49" w:history="1">
              <w:r w:rsidR="00402DD9" w:rsidRPr="00327B94">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1E806BCC" w14:textId="0B78B7E6" w:rsidR="00402DD9" w:rsidRPr="00E65A75" w:rsidRDefault="00402DD9" w:rsidP="00402DD9">
            <w:pPr>
              <w:rPr>
                <w:rFonts w:cs="Arial"/>
                <w:b w:val="0"/>
                <w:bCs/>
                <w:snapToGrid w:val="0"/>
                <w:color w:val="000000"/>
                <w:sz w:val="20"/>
              </w:rPr>
            </w:pPr>
            <w:r w:rsidRPr="00E65A75">
              <w:rPr>
                <w:rFonts w:cs="Arial"/>
                <w:b w:val="0"/>
                <w:bCs/>
                <w:snapToGrid w:val="0"/>
                <w:sz w:val="20"/>
              </w:rPr>
              <w:t xml:space="preserve">K.S.A. 60-511 establishes </w:t>
            </w:r>
            <w:r w:rsidR="00C26964">
              <w:rPr>
                <w:rFonts w:cs="Arial"/>
                <w:b w:val="0"/>
                <w:bCs/>
                <w:snapToGrid w:val="0"/>
                <w:sz w:val="20"/>
              </w:rPr>
              <w:t>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3FB42470" w14:textId="77777777" w:rsidR="00402DD9" w:rsidRDefault="00402DD9" w:rsidP="00402DD9">
            <w:pPr>
              <w:jc w:val="right"/>
              <w:rPr>
                <w:rFonts w:cs="Arial"/>
                <w:b w:val="0"/>
                <w:bCs/>
                <w:snapToGrid w:val="0"/>
                <w:color w:val="000000"/>
                <w:sz w:val="20"/>
              </w:rPr>
            </w:pPr>
          </w:p>
        </w:tc>
      </w:tr>
      <w:tr w:rsidR="00402DD9" w14:paraId="593B0A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A530DE" w14:textId="77777777" w:rsidR="00402DD9" w:rsidRDefault="00402DD9" w:rsidP="00402DD9">
            <w:pPr>
              <w:rPr>
                <w:rFonts w:cs="Arial"/>
                <w:b w:val="0"/>
                <w:bCs/>
                <w:sz w:val="20"/>
              </w:rPr>
            </w:pPr>
            <w:r>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7A508232"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9FB84A"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6DE019" w14:textId="77777777" w:rsidR="00402DD9" w:rsidRDefault="00402DD9" w:rsidP="00402DD9">
            <w:pPr>
              <w:jc w:val="right"/>
              <w:rPr>
                <w:rFonts w:cs="Arial"/>
                <w:b w:val="0"/>
                <w:bCs/>
                <w:snapToGrid w:val="0"/>
                <w:color w:val="000000"/>
                <w:sz w:val="20"/>
              </w:rPr>
            </w:pPr>
          </w:p>
        </w:tc>
      </w:tr>
      <w:tr w:rsidR="00402DD9" w14:paraId="29131CA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12A8F6" w14:textId="77777777" w:rsidR="00402DD9" w:rsidRDefault="00402DD9" w:rsidP="00402DD9">
            <w:pPr>
              <w:rPr>
                <w:rFonts w:cs="Arial"/>
                <w:b w:val="0"/>
                <w:bCs/>
                <w:sz w:val="20"/>
              </w:rPr>
            </w:pPr>
            <w:r>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6BE8B83C"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F0D1F4"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B356BC" w14:textId="77777777" w:rsidR="00402DD9" w:rsidRDefault="00402DD9" w:rsidP="00402DD9">
            <w:pPr>
              <w:jc w:val="right"/>
              <w:rPr>
                <w:rFonts w:cs="Arial"/>
                <w:b w:val="0"/>
                <w:bCs/>
                <w:snapToGrid w:val="0"/>
                <w:color w:val="000000"/>
                <w:sz w:val="20"/>
              </w:rPr>
            </w:pPr>
          </w:p>
        </w:tc>
      </w:tr>
      <w:tr w:rsidR="00402DD9" w14:paraId="328201B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3EE88A" w14:textId="77777777" w:rsidR="00402DD9" w:rsidRDefault="00402DD9" w:rsidP="00402DD9">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516BE6F9" w14:textId="77777777" w:rsidR="00402DD9" w:rsidRPr="00E65A75" w:rsidRDefault="00517282" w:rsidP="00402DD9">
            <w:pPr>
              <w:rPr>
                <w:rFonts w:cs="Arial"/>
                <w:b w:val="0"/>
                <w:bCs/>
                <w:snapToGrid w:val="0"/>
                <w:color w:val="000000"/>
                <w:sz w:val="20"/>
              </w:rPr>
            </w:pPr>
            <w:hyperlink r:id="rId50" w:history="1">
              <w:r w:rsidR="00402DD9" w:rsidRPr="008D1EE6">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3388CD6D" w14:textId="3FEEB8EA" w:rsidR="00402DD9" w:rsidRPr="00E65A75" w:rsidRDefault="00402DD9" w:rsidP="00402DD9">
            <w:pPr>
              <w:rPr>
                <w:rFonts w:cs="Arial"/>
                <w:b w:val="0"/>
                <w:bCs/>
                <w:snapToGrid w:val="0"/>
                <w:color w:val="000000"/>
                <w:sz w:val="20"/>
              </w:rPr>
            </w:pPr>
            <w:r w:rsidRPr="003B0C5E">
              <w:rPr>
                <w:rFonts w:cs="Arial"/>
                <w:b w:val="0"/>
                <w:bCs/>
                <w:snapToGrid w:val="0"/>
                <w:color w:val="000000"/>
                <w:sz w:val="20"/>
              </w:rPr>
              <w:t xml:space="preserve">Defense </w:t>
            </w:r>
            <w:r w:rsidR="00C26964">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223DA8D0" w14:textId="77777777" w:rsidR="00402DD9" w:rsidRDefault="00402DD9" w:rsidP="00402DD9">
            <w:pPr>
              <w:jc w:val="right"/>
              <w:rPr>
                <w:rFonts w:cs="Arial"/>
                <w:b w:val="0"/>
                <w:bCs/>
                <w:snapToGrid w:val="0"/>
                <w:color w:val="000000"/>
                <w:sz w:val="20"/>
              </w:rPr>
            </w:pPr>
          </w:p>
        </w:tc>
      </w:tr>
      <w:tr w:rsidR="00402DD9" w14:paraId="464B3B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888E44" w14:textId="77777777" w:rsidR="00402DD9" w:rsidRDefault="00402DD9" w:rsidP="00402DD9">
            <w:pPr>
              <w:rPr>
                <w:rFonts w:cs="Arial"/>
                <w:b w:val="0"/>
                <w:bCs/>
                <w:sz w:val="20"/>
              </w:rPr>
            </w:pPr>
            <w:r>
              <w:rPr>
                <w:rFonts w:cs="Arial"/>
                <w:b w:val="0"/>
                <w:bCs/>
                <w:sz w:val="20"/>
              </w:rPr>
              <w:lastRenderedPageBreak/>
              <w:t>Loss Valuation</w:t>
            </w:r>
          </w:p>
        </w:tc>
        <w:tc>
          <w:tcPr>
            <w:tcW w:w="2250" w:type="dxa"/>
            <w:tcBorders>
              <w:top w:val="single" w:sz="6" w:space="0" w:color="auto"/>
              <w:left w:val="single" w:sz="2" w:space="0" w:color="000000"/>
              <w:bottom w:val="single" w:sz="6" w:space="0" w:color="auto"/>
              <w:right w:val="single" w:sz="6" w:space="0" w:color="auto"/>
            </w:tcBorders>
          </w:tcPr>
          <w:p w14:paraId="51C696C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9416FB"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42733A" w14:textId="77777777" w:rsidR="00402DD9" w:rsidRDefault="00402DD9" w:rsidP="00402DD9">
            <w:pPr>
              <w:jc w:val="right"/>
              <w:rPr>
                <w:rFonts w:cs="Arial"/>
                <w:b w:val="0"/>
                <w:bCs/>
                <w:snapToGrid w:val="0"/>
                <w:color w:val="000000"/>
                <w:sz w:val="20"/>
              </w:rPr>
            </w:pPr>
          </w:p>
        </w:tc>
      </w:tr>
      <w:tr w:rsidR="00402DD9" w14:paraId="399152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47EF35"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B0AFDB"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5711BE"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506DCE" w14:textId="77777777" w:rsidR="00402DD9" w:rsidRDefault="00402DD9" w:rsidP="00402DD9">
            <w:pPr>
              <w:jc w:val="right"/>
              <w:rPr>
                <w:rFonts w:cs="Arial"/>
                <w:b w:val="0"/>
                <w:bCs/>
                <w:snapToGrid w:val="0"/>
                <w:color w:val="000000"/>
                <w:sz w:val="20"/>
              </w:rPr>
            </w:pPr>
          </w:p>
        </w:tc>
      </w:tr>
      <w:tr w:rsidR="00402DD9" w14:paraId="03DB2F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086ABF" w14:textId="77777777" w:rsidR="00402DD9" w:rsidRDefault="00402DD9" w:rsidP="00402DD9">
            <w:pPr>
              <w:rPr>
                <w:rFonts w:cs="Arial"/>
                <w:b w:val="0"/>
                <w:bCs/>
                <w:sz w:val="20"/>
              </w:rPr>
            </w:pPr>
            <w:r>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38F3E20D"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33DD31"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B9A427" w14:textId="77777777" w:rsidR="00402DD9" w:rsidRDefault="00402DD9" w:rsidP="00402DD9">
            <w:pPr>
              <w:jc w:val="right"/>
              <w:rPr>
                <w:rFonts w:cs="Arial"/>
                <w:b w:val="0"/>
                <w:bCs/>
                <w:snapToGrid w:val="0"/>
                <w:color w:val="000000"/>
                <w:sz w:val="20"/>
              </w:rPr>
            </w:pPr>
          </w:p>
        </w:tc>
      </w:tr>
      <w:tr w:rsidR="00402DD9" w14:paraId="47175A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C0F2F1" w14:textId="77777777" w:rsidR="00402DD9" w:rsidRDefault="00402DD9" w:rsidP="00402DD9">
            <w:pPr>
              <w:rPr>
                <w:rFonts w:cs="Arial"/>
                <w:b w:val="0"/>
                <w:bCs/>
                <w:sz w:val="20"/>
              </w:rPr>
            </w:pPr>
            <w:r>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2734BB07" w14:textId="77777777" w:rsidR="00402DD9" w:rsidRPr="00E65A75" w:rsidRDefault="00517282" w:rsidP="00402DD9">
            <w:pPr>
              <w:rPr>
                <w:rFonts w:cs="Arial"/>
                <w:b w:val="0"/>
                <w:bCs/>
                <w:snapToGrid w:val="0"/>
                <w:color w:val="000000"/>
                <w:sz w:val="20"/>
              </w:rPr>
            </w:pPr>
            <w:hyperlink r:id="rId51" w:history="1">
              <w:r w:rsidR="00402DD9" w:rsidRPr="001A5FE5">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2CF7CD37" w14:textId="77777777" w:rsidR="00402DD9" w:rsidRPr="00E65A75" w:rsidRDefault="00402DD9" w:rsidP="00402DD9">
            <w:pPr>
              <w:rPr>
                <w:rFonts w:cs="Arial"/>
                <w:b w:val="0"/>
                <w:bCs/>
                <w:snapToGrid w:val="0"/>
                <w:color w:val="000000"/>
                <w:sz w:val="20"/>
              </w:rPr>
            </w:pPr>
            <w:r w:rsidRPr="003B0C5E">
              <w:rPr>
                <w:rFonts w:cs="Arial"/>
                <w:b w:val="0"/>
                <w:bCs/>
                <w:snapToGrid w:val="0"/>
                <w:color w:val="000000"/>
                <w:sz w:val="20"/>
              </w:rPr>
              <w:t>This statute requires that an insurer must pay a claim within 30 days or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3988905F" w14:textId="77777777" w:rsidR="00402DD9" w:rsidRDefault="00402DD9" w:rsidP="00402DD9">
            <w:pPr>
              <w:jc w:val="right"/>
              <w:rPr>
                <w:rFonts w:cs="Arial"/>
                <w:b w:val="0"/>
                <w:bCs/>
                <w:snapToGrid w:val="0"/>
                <w:color w:val="000000"/>
                <w:sz w:val="20"/>
              </w:rPr>
            </w:pPr>
          </w:p>
        </w:tc>
      </w:tr>
      <w:tr w:rsidR="00402DD9" w14:paraId="72714B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00D069" w14:textId="77777777" w:rsidR="00402DD9" w:rsidRDefault="00402DD9" w:rsidP="00402DD9">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48483E7C"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91FBEF"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7AADFA" w14:textId="77777777" w:rsidR="00402DD9" w:rsidRDefault="00402DD9" w:rsidP="00402DD9">
            <w:pPr>
              <w:jc w:val="right"/>
              <w:rPr>
                <w:rFonts w:cs="Arial"/>
                <w:b w:val="0"/>
                <w:bCs/>
                <w:snapToGrid w:val="0"/>
                <w:color w:val="000000"/>
                <w:sz w:val="20"/>
              </w:rPr>
            </w:pPr>
          </w:p>
        </w:tc>
      </w:tr>
      <w:tr w:rsidR="00402DD9" w14:paraId="12F061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76CF2A"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BF685A8"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723A34"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2F8AE6" w14:textId="77777777" w:rsidR="00402DD9" w:rsidRDefault="00402DD9" w:rsidP="00402DD9">
            <w:pPr>
              <w:jc w:val="right"/>
              <w:rPr>
                <w:rFonts w:cs="Arial"/>
                <w:b w:val="0"/>
                <w:bCs/>
                <w:snapToGrid w:val="0"/>
                <w:color w:val="000000"/>
                <w:sz w:val="20"/>
              </w:rPr>
            </w:pPr>
          </w:p>
        </w:tc>
      </w:tr>
      <w:tr w:rsidR="00402DD9" w14:paraId="1DAFB62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D01AA9" w14:textId="77777777" w:rsidR="00402DD9" w:rsidRDefault="00402DD9" w:rsidP="00402DD9">
            <w:pPr>
              <w:rPr>
                <w:rFonts w:cs="Arial"/>
                <w:b w:val="0"/>
                <w:bCs/>
                <w:sz w:val="20"/>
              </w:rPr>
            </w:pPr>
            <w:r>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0C9B9EA3"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219381"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248FDC" w14:textId="77777777" w:rsidR="00402DD9" w:rsidRDefault="00402DD9" w:rsidP="00402DD9">
            <w:pPr>
              <w:jc w:val="right"/>
              <w:rPr>
                <w:rFonts w:cs="Arial"/>
                <w:b w:val="0"/>
                <w:bCs/>
                <w:snapToGrid w:val="0"/>
                <w:color w:val="000000"/>
                <w:sz w:val="20"/>
              </w:rPr>
            </w:pPr>
          </w:p>
        </w:tc>
      </w:tr>
      <w:tr w:rsidR="00402DD9" w14:paraId="63C62E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EBB7BA" w14:textId="77777777" w:rsidR="00402DD9" w:rsidRDefault="00402DD9" w:rsidP="00402DD9">
            <w:pPr>
              <w:rPr>
                <w:rFonts w:cs="Arial"/>
                <w:b w:val="0"/>
                <w:bCs/>
                <w:sz w:val="20"/>
              </w:rPr>
            </w:pPr>
            <w:r>
              <w:rPr>
                <w:rFonts w:cs="Arial"/>
                <w:b w:val="0"/>
                <w:bCs/>
                <w:sz w:val="20"/>
              </w:rPr>
              <w:t> </w:t>
            </w:r>
          </w:p>
        </w:tc>
        <w:tc>
          <w:tcPr>
            <w:tcW w:w="2250" w:type="dxa"/>
            <w:tcBorders>
              <w:left w:val="single" w:sz="2" w:space="0" w:color="000000"/>
              <w:bottom w:val="single" w:sz="6" w:space="0" w:color="auto"/>
              <w:right w:val="single" w:sz="6" w:space="0" w:color="auto"/>
            </w:tcBorders>
          </w:tcPr>
          <w:p w14:paraId="05F4584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EC5406"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6019AF" w14:textId="77777777" w:rsidR="00402DD9" w:rsidRDefault="00402DD9" w:rsidP="00402DD9">
            <w:pPr>
              <w:jc w:val="right"/>
              <w:rPr>
                <w:rFonts w:cs="Arial"/>
                <w:b w:val="0"/>
                <w:bCs/>
                <w:snapToGrid w:val="0"/>
                <w:color w:val="000000"/>
                <w:sz w:val="20"/>
              </w:rPr>
            </w:pPr>
          </w:p>
        </w:tc>
      </w:tr>
      <w:tr w:rsidR="00402DD9" w14:paraId="544AA5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F4F193" w14:textId="77777777" w:rsidR="00402DD9" w:rsidRDefault="00402DD9" w:rsidP="00402DD9">
            <w:pPr>
              <w:rPr>
                <w:rFonts w:cs="Arial"/>
                <w:b w:val="0"/>
                <w:bCs/>
                <w:sz w:val="20"/>
              </w:rPr>
            </w:pPr>
            <w:r>
              <w:rPr>
                <w:rFonts w:cs="Arial"/>
                <w:b w:val="0"/>
                <w:bCs/>
                <w:sz w:val="20"/>
              </w:rPr>
              <w:t>POLICY MUST CONTAIN ENTIRE CONTRACT</w:t>
            </w:r>
          </w:p>
        </w:tc>
        <w:tc>
          <w:tcPr>
            <w:tcW w:w="2250" w:type="dxa"/>
            <w:tcBorders>
              <w:top w:val="single" w:sz="6" w:space="0" w:color="auto"/>
              <w:left w:val="single" w:sz="2" w:space="0" w:color="000000"/>
              <w:bottom w:val="single" w:sz="6" w:space="0" w:color="auto"/>
              <w:right w:val="single" w:sz="6" w:space="0" w:color="auto"/>
            </w:tcBorders>
          </w:tcPr>
          <w:p w14:paraId="03E47524" w14:textId="77777777" w:rsidR="00402DD9" w:rsidRPr="00E65A75" w:rsidRDefault="00517282" w:rsidP="00402DD9">
            <w:pPr>
              <w:rPr>
                <w:rFonts w:cs="Arial"/>
                <w:b w:val="0"/>
                <w:bCs/>
                <w:snapToGrid w:val="0"/>
                <w:color w:val="000000"/>
                <w:sz w:val="20"/>
              </w:rPr>
            </w:pPr>
            <w:hyperlink r:id="rId52" w:history="1">
              <w:r w:rsidR="00402DD9" w:rsidRPr="00722F9A">
                <w:rPr>
                  <w:rStyle w:val="Hyperlink"/>
                  <w:rFonts w:cs="Arial"/>
                  <w:b w:val="0"/>
                  <w:bCs/>
                  <w:snapToGrid w:val="0"/>
                  <w:sz w:val="20"/>
                </w:rPr>
                <w:t>K.A.R. 40-3-11</w:t>
              </w:r>
            </w:hyperlink>
          </w:p>
        </w:tc>
        <w:tc>
          <w:tcPr>
            <w:tcW w:w="5850" w:type="dxa"/>
            <w:tcBorders>
              <w:top w:val="single" w:sz="6" w:space="0" w:color="auto"/>
              <w:left w:val="single" w:sz="6" w:space="0" w:color="auto"/>
              <w:bottom w:val="single" w:sz="6" w:space="0" w:color="auto"/>
              <w:right w:val="single" w:sz="6" w:space="0" w:color="auto"/>
            </w:tcBorders>
          </w:tcPr>
          <w:p w14:paraId="6E6E864B" w14:textId="77777777" w:rsidR="00402DD9" w:rsidRPr="00E65A75" w:rsidRDefault="00402DD9" w:rsidP="00402DD9">
            <w:pPr>
              <w:rPr>
                <w:rFonts w:cs="Arial"/>
                <w:b w:val="0"/>
                <w:bCs/>
                <w:snapToGrid w:val="0"/>
                <w:color w:val="000000"/>
                <w:sz w:val="20"/>
              </w:rPr>
            </w:pPr>
            <w:r>
              <w:rPr>
                <w:rFonts w:cs="Arial"/>
                <w:b w:val="0"/>
                <w:bCs/>
                <w:snapToGrid w:val="0"/>
                <w:color w:val="000000"/>
                <w:sz w:val="20"/>
              </w:rPr>
              <w:t>Possession of policy in person other than insured; copy for insured.</w:t>
            </w:r>
          </w:p>
        </w:tc>
        <w:tc>
          <w:tcPr>
            <w:tcW w:w="2790" w:type="dxa"/>
            <w:tcBorders>
              <w:top w:val="single" w:sz="6" w:space="0" w:color="auto"/>
              <w:left w:val="single" w:sz="6" w:space="0" w:color="auto"/>
              <w:bottom w:val="single" w:sz="6" w:space="0" w:color="auto"/>
              <w:right w:val="single" w:sz="6" w:space="0" w:color="auto"/>
            </w:tcBorders>
          </w:tcPr>
          <w:p w14:paraId="2122EF7F" w14:textId="77777777" w:rsidR="00402DD9" w:rsidRDefault="00402DD9" w:rsidP="00402DD9">
            <w:pPr>
              <w:jc w:val="right"/>
              <w:rPr>
                <w:rFonts w:cs="Arial"/>
                <w:b w:val="0"/>
                <w:bCs/>
                <w:snapToGrid w:val="0"/>
                <w:color w:val="000000"/>
                <w:sz w:val="20"/>
              </w:rPr>
            </w:pPr>
          </w:p>
        </w:tc>
      </w:tr>
      <w:tr w:rsidR="00402DD9" w14:paraId="7D0F41B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BD8722"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7F601AF"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3AB8AB7"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6F556CA" w14:textId="77777777" w:rsidR="00402DD9" w:rsidRDefault="00402DD9" w:rsidP="00402DD9">
            <w:pPr>
              <w:jc w:val="right"/>
              <w:rPr>
                <w:rFonts w:cs="Arial"/>
                <w:b w:val="0"/>
                <w:bCs/>
                <w:snapToGrid w:val="0"/>
                <w:color w:val="000000"/>
                <w:sz w:val="20"/>
              </w:rPr>
            </w:pPr>
          </w:p>
        </w:tc>
      </w:tr>
      <w:tr w:rsidR="00402DD9" w14:paraId="7B8144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5934D7" w14:textId="77777777" w:rsidR="00402DD9" w:rsidRDefault="00402DD9" w:rsidP="00402DD9">
            <w:pPr>
              <w:rPr>
                <w:rFonts w:cs="Arial"/>
                <w:b w:val="0"/>
                <w:bCs/>
                <w:sz w:val="20"/>
              </w:rPr>
            </w:pPr>
            <w:r>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724D05D4"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E57B2C"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1B302D9" w14:textId="77777777" w:rsidR="00402DD9" w:rsidRDefault="00402DD9" w:rsidP="00402DD9">
            <w:pPr>
              <w:jc w:val="right"/>
              <w:rPr>
                <w:rFonts w:cs="Arial"/>
                <w:b w:val="0"/>
                <w:bCs/>
                <w:snapToGrid w:val="0"/>
                <w:color w:val="000000"/>
                <w:sz w:val="20"/>
              </w:rPr>
            </w:pPr>
          </w:p>
        </w:tc>
      </w:tr>
      <w:tr w:rsidR="00402DD9" w14:paraId="42BD6E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1CA56E"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03266E"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E63003"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CCCC10" w14:textId="77777777" w:rsidR="00402DD9" w:rsidRDefault="00402DD9" w:rsidP="00402DD9">
            <w:pPr>
              <w:jc w:val="right"/>
              <w:rPr>
                <w:rFonts w:cs="Arial"/>
                <w:b w:val="0"/>
                <w:bCs/>
                <w:snapToGrid w:val="0"/>
                <w:color w:val="000000"/>
                <w:sz w:val="20"/>
              </w:rPr>
            </w:pPr>
          </w:p>
        </w:tc>
      </w:tr>
      <w:tr w:rsidR="00402DD9" w14:paraId="0EE54E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3227A7" w14:textId="77777777" w:rsidR="00402DD9" w:rsidRDefault="00402DD9" w:rsidP="00402DD9">
            <w:pPr>
              <w:rPr>
                <w:rFonts w:cs="Arial"/>
                <w:b w:val="0"/>
                <w:bCs/>
                <w:sz w:val="20"/>
              </w:rPr>
            </w:pPr>
            <w:r>
              <w:rPr>
                <w:rFonts w:cs="Arial"/>
                <w:b w:val="0"/>
                <w:bCs/>
                <w:sz w:val="20"/>
              </w:rPr>
              <w:t>PRIOR APPROVAL</w:t>
            </w:r>
          </w:p>
        </w:tc>
        <w:tc>
          <w:tcPr>
            <w:tcW w:w="2250" w:type="dxa"/>
            <w:tcBorders>
              <w:top w:val="single" w:sz="6" w:space="0" w:color="auto"/>
              <w:left w:val="single" w:sz="2" w:space="0" w:color="000000"/>
              <w:bottom w:val="single" w:sz="6" w:space="0" w:color="auto"/>
              <w:right w:val="single" w:sz="6" w:space="0" w:color="auto"/>
            </w:tcBorders>
          </w:tcPr>
          <w:p w14:paraId="37282535"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283FB1"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203030" w14:textId="77777777" w:rsidR="00402DD9" w:rsidRDefault="00402DD9" w:rsidP="00402DD9">
            <w:pPr>
              <w:jc w:val="right"/>
              <w:rPr>
                <w:rFonts w:cs="Arial"/>
                <w:b w:val="0"/>
                <w:bCs/>
                <w:snapToGrid w:val="0"/>
                <w:color w:val="000000"/>
                <w:sz w:val="20"/>
              </w:rPr>
            </w:pPr>
          </w:p>
        </w:tc>
      </w:tr>
      <w:tr w:rsidR="00402DD9" w14:paraId="60B8EF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0031CE" w14:textId="77777777" w:rsidR="00402DD9" w:rsidRDefault="00402DD9" w:rsidP="00402DD9">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8836801" w14:textId="77777777" w:rsidR="00402DD9" w:rsidRPr="00E65A75" w:rsidRDefault="00402DD9" w:rsidP="00402DD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39C2BC" w14:textId="77777777" w:rsidR="00402DD9" w:rsidRPr="00E65A75" w:rsidRDefault="00402DD9" w:rsidP="00402DD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6F06E01" w14:textId="77777777" w:rsidR="00402DD9" w:rsidRDefault="00402DD9" w:rsidP="00402DD9">
            <w:pPr>
              <w:jc w:val="right"/>
              <w:rPr>
                <w:rFonts w:cs="Arial"/>
                <w:b w:val="0"/>
                <w:bCs/>
                <w:snapToGrid w:val="0"/>
                <w:color w:val="000000"/>
                <w:sz w:val="20"/>
              </w:rPr>
            </w:pPr>
          </w:p>
        </w:tc>
      </w:tr>
      <w:tr w:rsidR="009B1AA0" w14:paraId="2DFD56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CFE5D1" w14:textId="77777777" w:rsidR="009B1AA0" w:rsidRDefault="009B1AA0" w:rsidP="009B1AA0">
            <w:pPr>
              <w:rPr>
                <w:rFonts w:cs="Arial"/>
                <w:b w:val="0"/>
                <w:bCs/>
                <w:sz w:val="20"/>
              </w:rPr>
            </w:pPr>
            <w:r>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0FB04338" w14:textId="77777777" w:rsidR="009B1AA0" w:rsidRPr="00E65A75" w:rsidRDefault="00517282" w:rsidP="009B1AA0">
            <w:pPr>
              <w:rPr>
                <w:rFonts w:cs="Arial"/>
                <w:b w:val="0"/>
                <w:bCs/>
                <w:snapToGrid w:val="0"/>
                <w:color w:val="000000"/>
                <w:sz w:val="20"/>
              </w:rPr>
            </w:pPr>
            <w:hyperlink r:id="rId53" w:history="1">
              <w:r w:rsidR="009B1AA0" w:rsidRPr="00ED6AC9">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780F68F9" w14:textId="77777777" w:rsidR="009B1AA0" w:rsidRPr="00E65A75" w:rsidRDefault="009B1AA0" w:rsidP="009B1AA0">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023B0A0D" w14:textId="77777777" w:rsidR="009B1AA0" w:rsidRDefault="009B1AA0" w:rsidP="009B1AA0">
            <w:pPr>
              <w:jc w:val="right"/>
              <w:rPr>
                <w:rFonts w:cs="Arial"/>
                <w:b w:val="0"/>
                <w:bCs/>
                <w:snapToGrid w:val="0"/>
                <w:color w:val="000000"/>
                <w:sz w:val="20"/>
              </w:rPr>
            </w:pPr>
          </w:p>
        </w:tc>
      </w:tr>
      <w:tr w:rsidR="009B1AA0" w14:paraId="172491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E405E3"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8C2BE5D"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0DDB0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97EB24" w14:textId="77777777" w:rsidR="009B1AA0" w:rsidRDefault="009B1AA0" w:rsidP="009B1AA0">
            <w:pPr>
              <w:jc w:val="right"/>
              <w:rPr>
                <w:rFonts w:cs="Arial"/>
                <w:b w:val="0"/>
                <w:bCs/>
                <w:snapToGrid w:val="0"/>
                <w:color w:val="000000"/>
                <w:sz w:val="20"/>
              </w:rPr>
            </w:pPr>
          </w:p>
        </w:tc>
      </w:tr>
      <w:tr w:rsidR="009B1AA0" w14:paraId="788631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DCA849" w14:textId="77777777" w:rsidR="009B1AA0" w:rsidRDefault="009B1AA0" w:rsidP="009B1AA0">
            <w:pPr>
              <w:rPr>
                <w:rFonts w:cs="Arial"/>
                <w:b w:val="0"/>
                <w:bCs/>
                <w:sz w:val="20"/>
              </w:rPr>
            </w:pPr>
            <w:r>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5C30E431"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AF066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94F4F6" w14:textId="77777777" w:rsidR="009B1AA0" w:rsidRDefault="009B1AA0" w:rsidP="009B1AA0">
            <w:pPr>
              <w:jc w:val="right"/>
              <w:rPr>
                <w:rFonts w:cs="Arial"/>
                <w:b w:val="0"/>
                <w:bCs/>
                <w:snapToGrid w:val="0"/>
                <w:color w:val="000000"/>
                <w:sz w:val="20"/>
              </w:rPr>
            </w:pPr>
          </w:p>
        </w:tc>
      </w:tr>
      <w:tr w:rsidR="009B1AA0" w14:paraId="583EA1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2799D5"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D454F6E"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04FAA4"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102A97" w14:textId="77777777" w:rsidR="009B1AA0" w:rsidRDefault="009B1AA0" w:rsidP="009B1AA0">
            <w:pPr>
              <w:jc w:val="right"/>
              <w:rPr>
                <w:rFonts w:cs="Arial"/>
                <w:b w:val="0"/>
                <w:bCs/>
                <w:snapToGrid w:val="0"/>
                <w:color w:val="000000"/>
                <w:sz w:val="20"/>
              </w:rPr>
            </w:pPr>
          </w:p>
        </w:tc>
      </w:tr>
      <w:tr w:rsidR="009B1AA0" w14:paraId="488B52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C65947" w14:textId="77777777" w:rsidR="009B1AA0" w:rsidRDefault="009B1AA0" w:rsidP="009B1AA0">
            <w:pPr>
              <w:rPr>
                <w:rFonts w:cs="Arial"/>
                <w:b w:val="0"/>
                <w:bCs/>
                <w:sz w:val="20"/>
              </w:rPr>
            </w:pPr>
            <w:r>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0B4978F1" w14:textId="77777777" w:rsidR="00EE68CE" w:rsidRDefault="00517282" w:rsidP="009B1AA0">
            <w:pPr>
              <w:rPr>
                <w:rFonts w:cs="Arial"/>
                <w:sz w:val="20"/>
              </w:rPr>
            </w:pPr>
            <w:hyperlink r:id="rId54" w:history="1">
              <w:r w:rsidR="009B1AA0" w:rsidRPr="00C32938">
                <w:rPr>
                  <w:rStyle w:val="Hyperlink"/>
                  <w:rFonts w:cs="Arial"/>
                  <w:b w:val="0"/>
                  <w:bCs/>
                  <w:snapToGrid w:val="0"/>
                  <w:sz w:val="20"/>
                </w:rPr>
                <w:t>K.S.A. 40-3513</w:t>
              </w:r>
            </w:hyperlink>
            <w:r w:rsidR="009B1AA0">
              <w:rPr>
                <w:rFonts w:cs="Arial"/>
                <w:sz w:val="20"/>
              </w:rPr>
              <w:t xml:space="preserve"> </w:t>
            </w:r>
          </w:p>
          <w:p w14:paraId="555BF852" w14:textId="76D6034C" w:rsidR="009B1AA0" w:rsidRPr="009B1AA0" w:rsidRDefault="00517282" w:rsidP="009B1AA0">
            <w:pPr>
              <w:rPr>
                <w:rFonts w:cs="Arial"/>
                <w:b w:val="0"/>
                <w:bCs/>
                <w:snapToGrid w:val="0"/>
                <w:color w:val="000000"/>
                <w:sz w:val="20"/>
              </w:rPr>
            </w:pPr>
            <w:hyperlink r:id="rId55" w:history="1">
              <w:r w:rsidR="009B1AA0" w:rsidRPr="00F34372">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4452419F" w14:textId="4438C180"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AC56D1" w14:textId="77777777" w:rsidR="009B1AA0" w:rsidRDefault="009B1AA0" w:rsidP="009B1AA0">
            <w:pPr>
              <w:jc w:val="right"/>
              <w:rPr>
                <w:rFonts w:cs="Arial"/>
                <w:b w:val="0"/>
                <w:bCs/>
                <w:snapToGrid w:val="0"/>
                <w:color w:val="000000"/>
                <w:sz w:val="20"/>
              </w:rPr>
            </w:pPr>
          </w:p>
        </w:tc>
      </w:tr>
      <w:tr w:rsidR="009B1AA0" w14:paraId="63818A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EA3DF8"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C5811A8"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AA4D9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56EB779" w14:textId="77777777" w:rsidR="009B1AA0" w:rsidRDefault="009B1AA0" w:rsidP="009B1AA0">
            <w:pPr>
              <w:jc w:val="right"/>
              <w:rPr>
                <w:rFonts w:cs="Arial"/>
                <w:b w:val="0"/>
                <w:bCs/>
                <w:snapToGrid w:val="0"/>
                <w:color w:val="000000"/>
                <w:sz w:val="20"/>
              </w:rPr>
            </w:pPr>
          </w:p>
        </w:tc>
      </w:tr>
      <w:tr w:rsidR="009B1AA0" w14:paraId="599270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9FC048" w14:textId="77777777" w:rsidR="009B1AA0" w:rsidRDefault="009B1AA0" w:rsidP="009B1AA0">
            <w:pPr>
              <w:rPr>
                <w:rFonts w:cs="Arial"/>
                <w:b w:val="0"/>
                <w:bCs/>
                <w:sz w:val="20"/>
              </w:rPr>
            </w:pPr>
            <w:r>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3AA090BA"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DD121A"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0C43D1" w14:textId="77777777" w:rsidR="009B1AA0" w:rsidRDefault="009B1AA0" w:rsidP="009B1AA0">
            <w:pPr>
              <w:jc w:val="right"/>
              <w:rPr>
                <w:rFonts w:cs="Arial"/>
                <w:b w:val="0"/>
                <w:bCs/>
                <w:snapToGrid w:val="0"/>
                <w:color w:val="000000"/>
                <w:sz w:val="20"/>
              </w:rPr>
            </w:pPr>
          </w:p>
        </w:tc>
      </w:tr>
      <w:tr w:rsidR="009B1AA0" w14:paraId="169974D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F7CA2C" w14:textId="77777777" w:rsidR="009B1AA0" w:rsidRDefault="009B1AA0" w:rsidP="009B1AA0">
            <w:pPr>
              <w:rPr>
                <w:rFonts w:cs="Arial"/>
                <w:b w:val="0"/>
                <w:bCs/>
                <w:sz w:val="20"/>
              </w:rPr>
            </w:pPr>
            <w:r>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7A13D339" w14:textId="77777777" w:rsidR="009B1AA0" w:rsidRPr="00E65A75" w:rsidRDefault="00517282" w:rsidP="009B1AA0">
            <w:pPr>
              <w:rPr>
                <w:rFonts w:cs="Arial"/>
                <w:b w:val="0"/>
                <w:bCs/>
                <w:snapToGrid w:val="0"/>
                <w:color w:val="000000"/>
                <w:sz w:val="20"/>
              </w:rPr>
            </w:pPr>
            <w:hyperlink r:id="rId56" w:history="1">
              <w:r w:rsidR="009B1AA0" w:rsidRPr="00327B94">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659B185B" w14:textId="7B924BCE" w:rsidR="009B1AA0" w:rsidRPr="00E65A75" w:rsidRDefault="00C26964" w:rsidP="009B1AA0">
            <w:pPr>
              <w:rPr>
                <w:rFonts w:cs="Arial"/>
                <w:b w:val="0"/>
                <w:bCs/>
                <w:snapToGrid w:val="0"/>
                <w:color w:val="000000"/>
                <w:sz w:val="20"/>
              </w:rPr>
            </w:pPr>
            <w:r>
              <w:rPr>
                <w:rFonts w:cs="Arial"/>
                <w:b w:val="0"/>
                <w:bCs/>
                <w:snapToGrid w:val="0"/>
                <w:color w:val="000000"/>
                <w:sz w:val="20"/>
              </w:rPr>
              <w:t>K.S.A. 60-511 establishes 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0A025592" w14:textId="77777777" w:rsidR="009B1AA0" w:rsidRDefault="009B1AA0" w:rsidP="009B1AA0">
            <w:pPr>
              <w:jc w:val="right"/>
              <w:rPr>
                <w:rFonts w:cs="Arial"/>
                <w:b w:val="0"/>
                <w:bCs/>
                <w:snapToGrid w:val="0"/>
                <w:color w:val="000000"/>
                <w:sz w:val="20"/>
              </w:rPr>
            </w:pPr>
          </w:p>
        </w:tc>
      </w:tr>
      <w:tr w:rsidR="009B1AA0" w14:paraId="53DA56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243BCB"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168C80"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18D55B"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BDC924" w14:textId="77777777" w:rsidR="009B1AA0" w:rsidRDefault="009B1AA0" w:rsidP="009B1AA0">
            <w:pPr>
              <w:jc w:val="right"/>
              <w:rPr>
                <w:rFonts w:cs="Arial"/>
                <w:b w:val="0"/>
                <w:bCs/>
                <w:snapToGrid w:val="0"/>
                <w:color w:val="000000"/>
                <w:sz w:val="20"/>
              </w:rPr>
            </w:pPr>
          </w:p>
        </w:tc>
      </w:tr>
      <w:tr w:rsidR="009B1AA0" w14:paraId="7BF912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2400BE" w14:textId="77777777" w:rsidR="009B1AA0" w:rsidRDefault="009B1AA0" w:rsidP="009B1AA0">
            <w:pPr>
              <w:rPr>
                <w:rFonts w:cs="Arial"/>
                <w:b w:val="0"/>
                <w:bCs/>
                <w:sz w:val="20"/>
              </w:rPr>
            </w:pPr>
            <w:r>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523D78ED"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54F856"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C7C5B9" w14:textId="77777777" w:rsidR="009B1AA0" w:rsidRDefault="009B1AA0" w:rsidP="009B1AA0">
            <w:pPr>
              <w:jc w:val="right"/>
              <w:rPr>
                <w:rFonts w:cs="Arial"/>
                <w:b w:val="0"/>
                <w:bCs/>
                <w:snapToGrid w:val="0"/>
                <w:color w:val="000000"/>
                <w:sz w:val="20"/>
              </w:rPr>
            </w:pPr>
          </w:p>
        </w:tc>
      </w:tr>
      <w:tr w:rsidR="009B1AA0" w14:paraId="19C307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538FC7"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9BF9372"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88413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3A11A0" w14:textId="77777777" w:rsidR="009B1AA0" w:rsidRDefault="009B1AA0" w:rsidP="009B1AA0">
            <w:pPr>
              <w:jc w:val="right"/>
              <w:rPr>
                <w:rFonts w:cs="Arial"/>
                <w:b w:val="0"/>
                <w:bCs/>
                <w:snapToGrid w:val="0"/>
                <w:color w:val="000000"/>
                <w:sz w:val="20"/>
              </w:rPr>
            </w:pPr>
          </w:p>
        </w:tc>
      </w:tr>
      <w:tr w:rsidR="009B1AA0" w14:paraId="760880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08A9E4" w14:textId="77777777" w:rsidR="009B1AA0" w:rsidRDefault="009B1AA0" w:rsidP="009B1AA0">
            <w:pPr>
              <w:rPr>
                <w:rFonts w:cs="Arial"/>
                <w:b w:val="0"/>
                <w:bCs/>
                <w:sz w:val="20"/>
              </w:rPr>
            </w:pPr>
            <w:r>
              <w:rPr>
                <w:rFonts w:cs="Arial"/>
                <w:b w:val="0"/>
                <w:bCs/>
                <w:sz w:val="20"/>
              </w:rPr>
              <w:t>USE &amp; FILE</w:t>
            </w:r>
          </w:p>
        </w:tc>
        <w:tc>
          <w:tcPr>
            <w:tcW w:w="2250" w:type="dxa"/>
            <w:tcBorders>
              <w:top w:val="single" w:sz="6" w:space="0" w:color="auto"/>
              <w:left w:val="single" w:sz="2" w:space="0" w:color="000000"/>
              <w:bottom w:val="single" w:sz="6" w:space="0" w:color="auto"/>
              <w:right w:val="single" w:sz="6" w:space="0" w:color="auto"/>
            </w:tcBorders>
          </w:tcPr>
          <w:p w14:paraId="696A7A13"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DA1A79" w14:textId="77777777" w:rsidR="009B1AA0" w:rsidRPr="00E65A75" w:rsidRDefault="009B1AA0" w:rsidP="009B1AA0">
            <w:pPr>
              <w:rPr>
                <w:rFonts w:cs="Arial"/>
                <w:b w:val="0"/>
                <w:bCs/>
                <w:snapToGrid w:val="0"/>
                <w:color w:val="000000"/>
                <w:sz w:val="20"/>
              </w:rPr>
            </w:pPr>
            <w:r>
              <w:rPr>
                <w:snapToGrid w:val="0"/>
                <w:color w:val="000000"/>
              </w:rPr>
              <w:t>This filing type is not permitted in Kansas.</w:t>
            </w:r>
          </w:p>
        </w:tc>
        <w:tc>
          <w:tcPr>
            <w:tcW w:w="2790" w:type="dxa"/>
            <w:tcBorders>
              <w:top w:val="single" w:sz="6" w:space="0" w:color="auto"/>
              <w:left w:val="single" w:sz="6" w:space="0" w:color="auto"/>
              <w:bottom w:val="single" w:sz="6" w:space="0" w:color="auto"/>
              <w:right w:val="single" w:sz="6" w:space="0" w:color="auto"/>
            </w:tcBorders>
          </w:tcPr>
          <w:p w14:paraId="2E365931" w14:textId="77777777" w:rsidR="009B1AA0" w:rsidRDefault="009B1AA0" w:rsidP="009B1AA0">
            <w:pPr>
              <w:jc w:val="right"/>
              <w:rPr>
                <w:rFonts w:cs="Arial"/>
                <w:b w:val="0"/>
                <w:bCs/>
                <w:snapToGrid w:val="0"/>
                <w:color w:val="000000"/>
                <w:sz w:val="20"/>
              </w:rPr>
            </w:pPr>
          </w:p>
        </w:tc>
      </w:tr>
      <w:tr w:rsidR="009B1AA0" w14:paraId="52A3B7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F309E1D"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72E98F9"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AF6B8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BC5F60" w14:textId="77777777" w:rsidR="009B1AA0" w:rsidRDefault="009B1AA0" w:rsidP="009B1AA0">
            <w:pPr>
              <w:jc w:val="right"/>
              <w:rPr>
                <w:rFonts w:cs="Arial"/>
                <w:b w:val="0"/>
                <w:bCs/>
                <w:snapToGrid w:val="0"/>
                <w:color w:val="000000"/>
                <w:sz w:val="20"/>
              </w:rPr>
            </w:pPr>
          </w:p>
        </w:tc>
      </w:tr>
      <w:tr w:rsidR="009B1AA0" w14:paraId="3BBD9B1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B41006" w14:textId="77777777" w:rsidR="009B1AA0" w:rsidRDefault="009B1AA0" w:rsidP="009B1AA0">
            <w:pPr>
              <w:rPr>
                <w:rFonts w:cs="Arial"/>
                <w:b w:val="0"/>
                <w:bCs/>
                <w:sz w:val="20"/>
              </w:rPr>
            </w:pPr>
            <w:r>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30CEFB1C" w14:textId="77777777" w:rsidR="009B1AA0" w:rsidRPr="00685EB2" w:rsidRDefault="00517282" w:rsidP="009B1AA0">
            <w:pPr>
              <w:rPr>
                <w:rStyle w:val="Hyperlink"/>
                <w:rFonts w:cs="Arial"/>
                <w:b w:val="0"/>
                <w:bCs/>
                <w:snapToGrid w:val="0"/>
                <w:sz w:val="20"/>
              </w:rPr>
            </w:pPr>
            <w:hyperlink r:id="rId57" w:history="1">
              <w:r w:rsidR="00685EB2" w:rsidRPr="00685EB2">
                <w:rPr>
                  <w:rStyle w:val="Hyperlink"/>
                  <w:rFonts w:cs="Arial"/>
                  <w:b w:val="0"/>
                  <w:bCs/>
                  <w:snapToGrid w:val="0"/>
                  <w:sz w:val="20"/>
                </w:rPr>
                <w:t>K.S.A.</w:t>
              </w:r>
            </w:hyperlink>
            <w:r w:rsidR="00685EB2" w:rsidRPr="00685EB2">
              <w:rPr>
                <w:rStyle w:val="Hyperlink"/>
                <w:rFonts w:cs="Arial"/>
                <w:b w:val="0"/>
                <w:bCs/>
                <w:snapToGrid w:val="0"/>
                <w:sz w:val="20"/>
              </w:rPr>
              <w:t xml:space="preserve"> 40-2,120</w:t>
            </w:r>
          </w:p>
          <w:p w14:paraId="2811B633" w14:textId="77777777" w:rsidR="00685EB2" w:rsidRPr="00685EB2" w:rsidRDefault="00685EB2" w:rsidP="009B1AA0">
            <w:pPr>
              <w:rPr>
                <w:rStyle w:val="Hyperlink"/>
                <w:b w:val="0"/>
                <w:bCs/>
                <w:sz w:val="20"/>
              </w:rPr>
            </w:pPr>
            <w:r w:rsidRPr="00685EB2">
              <w:rPr>
                <w:rStyle w:val="Hyperlink"/>
                <w:b w:val="0"/>
                <w:bCs/>
                <w:sz w:val="20"/>
              </w:rPr>
              <w:t>K.S.A. 40-2,121</w:t>
            </w:r>
          </w:p>
          <w:p w14:paraId="721364D0" w14:textId="77777777" w:rsidR="00685EB2" w:rsidRPr="00685EB2" w:rsidRDefault="00685EB2" w:rsidP="009B1AA0">
            <w:pPr>
              <w:rPr>
                <w:rStyle w:val="Hyperlink"/>
                <w:b w:val="0"/>
                <w:bCs/>
                <w:sz w:val="20"/>
              </w:rPr>
            </w:pPr>
            <w:r w:rsidRPr="00685EB2">
              <w:rPr>
                <w:rStyle w:val="Hyperlink"/>
                <w:b w:val="0"/>
                <w:bCs/>
                <w:sz w:val="20"/>
              </w:rPr>
              <w:t>K.S.A. 40-2,122</w:t>
            </w:r>
          </w:p>
          <w:p w14:paraId="2FD79D22" w14:textId="20DB32D6" w:rsidR="00685EB2" w:rsidRPr="00E65A75" w:rsidRDefault="00685EB2" w:rsidP="009B1AA0">
            <w:pPr>
              <w:rPr>
                <w:rFonts w:cs="Arial"/>
                <w:b w:val="0"/>
                <w:bCs/>
                <w:snapToGrid w:val="0"/>
                <w:color w:val="000000"/>
                <w:sz w:val="20"/>
              </w:rPr>
            </w:pPr>
            <w:r w:rsidRPr="00685EB2">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7DB3EB01" w14:textId="1CFB48C2" w:rsidR="009B1AA0" w:rsidRPr="00E65A75" w:rsidRDefault="00685EB2" w:rsidP="009B1AA0">
            <w:pPr>
              <w:rPr>
                <w:rFonts w:cs="Arial"/>
                <w:b w:val="0"/>
                <w:bCs/>
                <w:snapToGrid w:val="0"/>
                <w:color w:val="000000"/>
                <w:sz w:val="20"/>
              </w:rPr>
            </w:pPr>
            <w:r>
              <w:rPr>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602EB8">
              <w:rPr>
                <w:b w:val="0"/>
                <w:bCs/>
                <w:snapToGrid w:val="0"/>
                <w:color w:val="000000"/>
                <w:sz w:val="20"/>
              </w:rPr>
              <w:t xml:space="preserve">K.S.A. </w:t>
            </w:r>
            <w:r>
              <w:rPr>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7A4B7467" w14:textId="77777777" w:rsidR="009B1AA0" w:rsidRDefault="009B1AA0" w:rsidP="009B1AA0">
            <w:pPr>
              <w:jc w:val="right"/>
              <w:rPr>
                <w:rFonts w:cs="Arial"/>
                <w:b w:val="0"/>
                <w:bCs/>
                <w:snapToGrid w:val="0"/>
                <w:color w:val="000000"/>
                <w:sz w:val="20"/>
              </w:rPr>
            </w:pPr>
          </w:p>
        </w:tc>
      </w:tr>
      <w:tr w:rsidR="009B1AA0" w14:paraId="447831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F47F93"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5CF14A8"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581405"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04FD59" w14:textId="77777777" w:rsidR="009B1AA0" w:rsidRDefault="009B1AA0" w:rsidP="009B1AA0">
            <w:pPr>
              <w:jc w:val="right"/>
              <w:rPr>
                <w:rFonts w:cs="Arial"/>
                <w:b w:val="0"/>
                <w:bCs/>
                <w:snapToGrid w:val="0"/>
                <w:color w:val="000000"/>
                <w:sz w:val="20"/>
              </w:rPr>
            </w:pPr>
          </w:p>
        </w:tc>
      </w:tr>
      <w:tr w:rsidR="009B1AA0" w14:paraId="41640C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025559" w14:textId="77777777" w:rsidR="009B1AA0" w:rsidRDefault="009B1AA0" w:rsidP="009B1AA0">
            <w:pPr>
              <w:rPr>
                <w:rFonts w:cs="Arial"/>
                <w:b w:val="0"/>
                <w:bCs/>
                <w:sz w:val="20"/>
              </w:rPr>
            </w:pPr>
            <w:r>
              <w:rPr>
                <w:rFonts w:cs="Arial"/>
                <w:b w:val="0"/>
                <w:bCs/>
                <w:sz w:val="20"/>
              </w:rPr>
              <w:lastRenderedPageBreak/>
              <w:t>WARRANTIES</w:t>
            </w:r>
          </w:p>
        </w:tc>
        <w:tc>
          <w:tcPr>
            <w:tcW w:w="2250" w:type="dxa"/>
            <w:tcBorders>
              <w:top w:val="single" w:sz="6" w:space="0" w:color="auto"/>
              <w:left w:val="single" w:sz="2" w:space="0" w:color="000000"/>
              <w:bottom w:val="single" w:sz="6" w:space="0" w:color="auto"/>
              <w:right w:val="single" w:sz="6" w:space="0" w:color="auto"/>
            </w:tcBorders>
          </w:tcPr>
          <w:p w14:paraId="3E91094E" w14:textId="77777777" w:rsidR="009B1AA0" w:rsidRPr="00E65A75" w:rsidRDefault="00517282" w:rsidP="009B1AA0">
            <w:pPr>
              <w:rPr>
                <w:rFonts w:cs="Arial"/>
                <w:b w:val="0"/>
                <w:bCs/>
                <w:snapToGrid w:val="0"/>
                <w:color w:val="000000"/>
                <w:sz w:val="20"/>
              </w:rPr>
            </w:pPr>
            <w:hyperlink r:id="rId58" w:history="1">
              <w:r w:rsidR="009B1AA0" w:rsidRPr="009320F7">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5D1EC43C" w14:textId="77777777" w:rsidR="009B1AA0" w:rsidRPr="00E65A75" w:rsidRDefault="009B1AA0" w:rsidP="009B1AA0">
            <w:pPr>
              <w:rPr>
                <w:rFonts w:cs="Arial"/>
                <w:b w:val="0"/>
                <w:bCs/>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005B15E8" w14:textId="77777777" w:rsidR="009B1AA0" w:rsidRDefault="009B1AA0" w:rsidP="009B1AA0">
            <w:pPr>
              <w:jc w:val="right"/>
              <w:rPr>
                <w:rFonts w:cs="Arial"/>
                <w:b w:val="0"/>
                <w:bCs/>
                <w:snapToGrid w:val="0"/>
                <w:color w:val="000000"/>
                <w:sz w:val="20"/>
              </w:rPr>
            </w:pPr>
          </w:p>
        </w:tc>
      </w:tr>
      <w:tr w:rsidR="009B1AA0" w14:paraId="753197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33B1E1"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83BC7F2"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728C7F"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84A819" w14:textId="77777777" w:rsidR="009B1AA0" w:rsidRDefault="009B1AA0" w:rsidP="009B1AA0">
            <w:pPr>
              <w:jc w:val="right"/>
              <w:rPr>
                <w:rFonts w:cs="Arial"/>
                <w:b w:val="0"/>
                <w:bCs/>
                <w:snapToGrid w:val="0"/>
                <w:color w:val="000000"/>
                <w:sz w:val="20"/>
              </w:rPr>
            </w:pPr>
          </w:p>
        </w:tc>
      </w:tr>
      <w:tr w:rsidR="009B1AA0" w14:paraId="22A7D8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848018" w14:textId="77777777" w:rsidR="009B1AA0" w:rsidRDefault="009B1AA0" w:rsidP="009B1AA0">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1832C65A"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F035EC"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5186AA" w14:textId="77777777" w:rsidR="009B1AA0" w:rsidRDefault="009B1AA0" w:rsidP="009B1AA0">
            <w:pPr>
              <w:jc w:val="right"/>
              <w:rPr>
                <w:rFonts w:cs="Arial"/>
                <w:b w:val="0"/>
                <w:bCs/>
                <w:snapToGrid w:val="0"/>
                <w:color w:val="000000"/>
                <w:sz w:val="20"/>
              </w:rPr>
            </w:pPr>
          </w:p>
        </w:tc>
      </w:tr>
      <w:tr w:rsidR="009B1AA0" w14:paraId="69C19E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36629C" w14:textId="1C9E9532" w:rsidR="009B1AA0" w:rsidRDefault="00685EB2" w:rsidP="009B1AA0">
            <w:pPr>
              <w:rPr>
                <w:rFonts w:cs="Arial"/>
                <w:b w:val="0"/>
                <w:bCs/>
                <w:sz w:val="20"/>
              </w:rPr>
            </w:pPr>
            <w:r>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6D71BE7B" w14:textId="7807BF4F" w:rsidR="009B1AA0" w:rsidRPr="00E65A75" w:rsidRDefault="00685EB2" w:rsidP="009B1AA0">
            <w:pPr>
              <w:rPr>
                <w:rFonts w:cs="Arial"/>
                <w:b w:val="0"/>
                <w:bCs/>
                <w:snapToGrid w:val="0"/>
                <w:color w:val="000000"/>
                <w:sz w:val="20"/>
              </w:rPr>
            </w:pPr>
            <w:r>
              <w:rPr>
                <w:rFonts w:cs="Arial"/>
                <w:b w:val="0"/>
                <w:bCs/>
                <w:snapToGrid w:val="0"/>
                <w:color w:val="000000"/>
                <w:sz w:val="20"/>
              </w:rPr>
              <w:t>TRIA</w:t>
            </w:r>
          </w:p>
        </w:tc>
        <w:tc>
          <w:tcPr>
            <w:tcW w:w="5850" w:type="dxa"/>
            <w:tcBorders>
              <w:top w:val="single" w:sz="6" w:space="0" w:color="auto"/>
              <w:left w:val="single" w:sz="6" w:space="0" w:color="auto"/>
              <w:bottom w:val="single" w:sz="6" w:space="0" w:color="auto"/>
              <w:right w:val="single" w:sz="6" w:space="0" w:color="auto"/>
            </w:tcBorders>
          </w:tcPr>
          <w:p w14:paraId="3FA55D49" w14:textId="4057465C" w:rsidR="009B1AA0" w:rsidRPr="00E65A75" w:rsidRDefault="00685EB2" w:rsidP="009B1AA0">
            <w:pPr>
              <w:rPr>
                <w:rFonts w:cs="Arial"/>
                <w:b w:val="0"/>
                <w:bCs/>
                <w:snapToGrid w:val="0"/>
                <w:color w:val="000000"/>
                <w:sz w:val="20"/>
              </w:rPr>
            </w:pPr>
            <w:r>
              <w:rPr>
                <w:rFonts w:cs="Arial"/>
                <w:b w:val="0"/>
                <w:bCs/>
                <w:snapToGrid w:val="0"/>
                <w:color w:val="000000"/>
                <w:sz w:val="20"/>
              </w:rPr>
              <w:t>It is acceptable to not provide terrorism coverage for Mortgage Guaranty.</w:t>
            </w:r>
          </w:p>
        </w:tc>
        <w:tc>
          <w:tcPr>
            <w:tcW w:w="2790" w:type="dxa"/>
            <w:tcBorders>
              <w:top w:val="single" w:sz="6" w:space="0" w:color="auto"/>
              <w:left w:val="single" w:sz="6" w:space="0" w:color="auto"/>
              <w:bottom w:val="single" w:sz="6" w:space="0" w:color="auto"/>
              <w:right w:val="single" w:sz="6" w:space="0" w:color="auto"/>
            </w:tcBorders>
          </w:tcPr>
          <w:p w14:paraId="45F882E0" w14:textId="77777777" w:rsidR="009B1AA0" w:rsidRDefault="009B1AA0" w:rsidP="009B1AA0">
            <w:pPr>
              <w:jc w:val="right"/>
              <w:rPr>
                <w:rFonts w:cs="Arial"/>
                <w:b w:val="0"/>
                <w:bCs/>
                <w:snapToGrid w:val="0"/>
                <w:color w:val="000000"/>
                <w:sz w:val="20"/>
              </w:rPr>
            </w:pPr>
          </w:p>
        </w:tc>
      </w:tr>
      <w:tr w:rsidR="009B1AA0" w14:paraId="11CB0A41"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43EC2C2A" w14:textId="77777777" w:rsidR="009B1AA0" w:rsidRDefault="009B1AA0" w:rsidP="009B1AA0">
            <w:pPr>
              <w:jc w:val="center"/>
              <w:rPr>
                <w:rFonts w:cs="Arial"/>
                <w:snapToGrid w:val="0"/>
                <w:color w:val="000000"/>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56670FCA"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4AD58BA1"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D5A71C2" w14:textId="77777777" w:rsidR="009B1AA0" w:rsidRDefault="009B1AA0" w:rsidP="009B1AA0">
            <w:pPr>
              <w:jc w:val="right"/>
              <w:rPr>
                <w:rFonts w:cs="Arial"/>
                <w:b w:val="0"/>
                <w:bCs/>
                <w:snapToGrid w:val="0"/>
                <w:color w:val="000000"/>
                <w:sz w:val="20"/>
              </w:rPr>
            </w:pPr>
          </w:p>
        </w:tc>
      </w:tr>
      <w:tr w:rsidR="009B1AA0" w14:paraId="5C52293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550CF2"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1ADE75A2"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5399E5"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43E26D" w14:textId="77777777" w:rsidR="009B1AA0" w:rsidRDefault="009B1AA0" w:rsidP="009B1AA0">
            <w:pPr>
              <w:jc w:val="right"/>
              <w:rPr>
                <w:rFonts w:cs="Arial"/>
                <w:b w:val="0"/>
                <w:bCs/>
                <w:snapToGrid w:val="0"/>
                <w:color w:val="000000"/>
                <w:sz w:val="20"/>
              </w:rPr>
            </w:pPr>
          </w:p>
        </w:tc>
      </w:tr>
      <w:tr w:rsidR="009B1AA0" w14:paraId="01D3CFED" w14:textId="77777777">
        <w:trPr>
          <w:cantSplit/>
          <w:trHeight w:val="250"/>
        </w:trPr>
        <w:tc>
          <w:tcPr>
            <w:tcW w:w="3810" w:type="dxa"/>
            <w:tcBorders>
              <w:left w:val="single" w:sz="6" w:space="0" w:color="auto"/>
              <w:bottom w:val="single" w:sz="6" w:space="0" w:color="auto"/>
              <w:right w:val="single" w:sz="6" w:space="0" w:color="auto"/>
            </w:tcBorders>
            <w:vAlign w:val="bottom"/>
          </w:tcPr>
          <w:p w14:paraId="570416F8" w14:textId="77777777" w:rsidR="009B1AA0" w:rsidRDefault="009B1AA0" w:rsidP="009B1AA0">
            <w:pPr>
              <w:rPr>
                <w:rFonts w:cs="Arial"/>
                <w:b w:val="0"/>
                <w:bCs/>
                <w:sz w:val="20"/>
              </w:rPr>
            </w:pPr>
            <w:r>
              <w:rPr>
                <w:rFonts w:cs="Arial"/>
                <w:b w:val="0"/>
                <w:bCs/>
                <w:sz w:val="20"/>
              </w:rPr>
              <w:t>ACTUARIAL CERTIFICATIONS FOR RATES</w:t>
            </w:r>
          </w:p>
        </w:tc>
        <w:tc>
          <w:tcPr>
            <w:tcW w:w="2250" w:type="dxa"/>
            <w:tcBorders>
              <w:top w:val="single" w:sz="6" w:space="0" w:color="auto"/>
              <w:left w:val="single" w:sz="2" w:space="0" w:color="000000"/>
              <w:right w:val="single" w:sz="6" w:space="0" w:color="auto"/>
            </w:tcBorders>
          </w:tcPr>
          <w:p w14:paraId="52F208D3" w14:textId="77777777" w:rsidR="009B1AA0" w:rsidRPr="00E65A75" w:rsidRDefault="00517282" w:rsidP="009B1AA0">
            <w:pPr>
              <w:rPr>
                <w:rFonts w:cs="Arial"/>
                <w:b w:val="0"/>
                <w:bCs/>
                <w:snapToGrid w:val="0"/>
                <w:color w:val="000000"/>
                <w:sz w:val="20"/>
              </w:rPr>
            </w:pPr>
            <w:hyperlink r:id="rId59" w:history="1">
              <w:r w:rsidR="009B1AA0" w:rsidRPr="00997517">
                <w:rPr>
                  <w:rStyle w:val="Hyperlink"/>
                  <w:rFonts w:cs="Arial"/>
                  <w:b w:val="0"/>
                  <w:sz w:val="20"/>
                </w:rPr>
                <w:t>K.S.A. 40-955(e)</w:t>
              </w:r>
            </w:hyperlink>
          </w:p>
        </w:tc>
        <w:tc>
          <w:tcPr>
            <w:tcW w:w="5850" w:type="dxa"/>
            <w:tcBorders>
              <w:left w:val="single" w:sz="6" w:space="0" w:color="auto"/>
              <w:bottom w:val="single" w:sz="6" w:space="0" w:color="auto"/>
              <w:right w:val="single" w:sz="6" w:space="0" w:color="auto"/>
            </w:tcBorders>
          </w:tcPr>
          <w:p w14:paraId="2A49739A" w14:textId="77777777" w:rsidR="009B1AA0" w:rsidRPr="00E65A75" w:rsidRDefault="009B1AA0" w:rsidP="009B1AA0">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left w:val="single" w:sz="6" w:space="0" w:color="auto"/>
              <w:bottom w:val="single" w:sz="6" w:space="0" w:color="auto"/>
              <w:right w:val="single" w:sz="6" w:space="0" w:color="auto"/>
            </w:tcBorders>
          </w:tcPr>
          <w:p w14:paraId="5EE49277" w14:textId="77777777" w:rsidR="009B1AA0" w:rsidRDefault="009B1AA0" w:rsidP="009B1AA0">
            <w:pPr>
              <w:jc w:val="right"/>
              <w:rPr>
                <w:rFonts w:cs="Arial"/>
                <w:b w:val="0"/>
                <w:bCs/>
                <w:snapToGrid w:val="0"/>
                <w:color w:val="000000"/>
                <w:sz w:val="20"/>
              </w:rPr>
            </w:pPr>
          </w:p>
        </w:tc>
      </w:tr>
      <w:tr w:rsidR="009B1AA0" w14:paraId="66CA35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DC71C4"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054EA9"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A78DCD"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F7B43D" w14:textId="77777777" w:rsidR="009B1AA0" w:rsidRDefault="009B1AA0" w:rsidP="009B1AA0">
            <w:pPr>
              <w:jc w:val="right"/>
              <w:rPr>
                <w:rFonts w:cs="Arial"/>
                <w:b w:val="0"/>
                <w:bCs/>
                <w:snapToGrid w:val="0"/>
                <w:color w:val="000000"/>
                <w:sz w:val="20"/>
              </w:rPr>
            </w:pPr>
          </w:p>
        </w:tc>
      </w:tr>
      <w:tr w:rsidR="009B1AA0" w14:paraId="0DCFB3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75D85C" w14:textId="77777777" w:rsidR="009B1AA0" w:rsidRDefault="009B1AA0" w:rsidP="009B1AA0">
            <w:pPr>
              <w:rPr>
                <w:rFonts w:cs="Arial"/>
                <w:b w:val="0"/>
                <w:bCs/>
                <w:sz w:val="20"/>
              </w:rPr>
            </w:pPr>
            <w:r>
              <w:rPr>
                <w:rFonts w:cs="Arial"/>
                <w:b w:val="0"/>
                <w:bCs/>
                <w:sz w:val="20"/>
              </w:rPr>
              <w:t>CREDIT SCORING AND REPORTS</w:t>
            </w:r>
          </w:p>
        </w:tc>
        <w:bookmarkStart w:id="0" w:name="_Hlk122081017"/>
        <w:tc>
          <w:tcPr>
            <w:tcW w:w="2250" w:type="dxa"/>
            <w:tcBorders>
              <w:left w:val="single" w:sz="2" w:space="0" w:color="000000"/>
              <w:bottom w:val="single" w:sz="6" w:space="0" w:color="auto"/>
              <w:right w:val="single" w:sz="6" w:space="0" w:color="auto"/>
            </w:tcBorders>
          </w:tcPr>
          <w:p w14:paraId="27169195" w14:textId="77777777" w:rsidR="00B6258B" w:rsidRDefault="00B6258B" w:rsidP="00B6258B">
            <w:pPr>
              <w:rPr>
                <w:rFonts w:cs="Arial"/>
                <w:b w:val="0"/>
                <w:bCs/>
                <w:snapToGrid w:val="0"/>
                <w:color w:val="000000"/>
                <w:sz w:val="20"/>
              </w:rPr>
            </w:pP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"https://www.ksrevisor.org/statutes/chapters/ch40/040_051_0003.html" </w:instrText>
            </w:r>
            <w:r>
              <w:rPr>
                <w:rFonts w:cs="Arial"/>
                <w:b w:val="0"/>
                <w:bCs/>
                <w:snapToGrid w:val="0"/>
                <w:color w:val="000000"/>
                <w:sz w:val="20"/>
              </w:rPr>
            </w:r>
            <w:r>
              <w:rPr>
                <w:rFonts w:cs="Arial"/>
                <w:b w:val="0"/>
                <w:bCs/>
                <w:snapToGrid w:val="0"/>
                <w:color w:val="000000"/>
                <w:sz w:val="20"/>
              </w:rPr>
              <w:fldChar w:fldCharType="separate"/>
            </w:r>
            <w:r w:rsidRPr="003D0F96">
              <w:rPr>
                <w:rStyle w:val="Hyperlink"/>
                <w:rFonts w:cs="Arial"/>
                <w:b w:val="0"/>
                <w:bCs/>
                <w:snapToGrid w:val="0"/>
                <w:sz w:val="20"/>
              </w:rPr>
              <w:t>K.S.A. 40-5103</w:t>
            </w:r>
            <w:r>
              <w:rPr>
                <w:rFonts w:cs="Arial"/>
                <w:b w:val="0"/>
                <w:bCs/>
                <w:snapToGrid w:val="0"/>
                <w:color w:val="000000"/>
                <w:sz w:val="20"/>
              </w:rPr>
              <w:fldChar w:fldCharType="end"/>
            </w:r>
          </w:p>
          <w:p w14:paraId="27DBC59D" w14:textId="77777777" w:rsidR="00B6258B" w:rsidRDefault="00517282" w:rsidP="00B6258B">
            <w:pPr>
              <w:rPr>
                <w:rFonts w:cs="Arial"/>
                <w:b w:val="0"/>
                <w:bCs/>
                <w:snapToGrid w:val="0"/>
                <w:color w:val="000000"/>
                <w:sz w:val="20"/>
              </w:rPr>
            </w:pPr>
            <w:hyperlink r:id="rId60" w:history="1">
              <w:r w:rsidR="00B6258B" w:rsidRPr="00B6258B">
                <w:rPr>
                  <w:rStyle w:val="Hyperlink"/>
                  <w:rFonts w:cs="Arial"/>
                  <w:b w:val="0"/>
                  <w:bCs/>
                  <w:snapToGrid w:val="0"/>
                  <w:sz w:val="20"/>
                </w:rPr>
                <w:t>K.S.A. 40-5104</w:t>
              </w:r>
            </w:hyperlink>
          </w:p>
          <w:p w14:paraId="3538F2A0" w14:textId="77777777" w:rsidR="00B6258B" w:rsidRDefault="00517282" w:rsidP="00B6258B">
            <w:pPr>
              <w:rPr>
                <w:rFonts w:cs="Arial"/>
                <w:b w:val="0"/>
                <w:bCs/>
                <w:snapToGrid w:val="0"/>
                <w:color w:val="000000"/>
                <w:sz w:val="20"/>
              </w:rPr>
            </w:pPr>
            <w:hyperlink r:id="rId61" w:history="1">
              <w:r w:rsidR="00B6258B" w:rsidRPr="00B6258B">
                <w:rPr>
                  <w:rStyle w:val="Hyperlink"/>
                  <w:rFonts w:cs="Arial"/>
                  <w:b w:val="0"/>
                  <w:bCs/>
                  <w:snapToGrid w:val="0"/>
                  <w:sz w:val="20"/>
                </w:rPr>
                <w:t>K.S.A. 40-5107</w:t>
              </w:r>
            </w:hyperlink>
          </w:p>
          <w:p w14:paraId="21FA35B6" w14:textId="64C0AEC0" w:rsidR="00B20289" w:rsidRPr="00E65A75" w:rsidRDefault="00517282" w:rsidP="00B6258B">
            <w:pPr>
              <w:rPr>
                <w:rFonts w:cs="Arial"/>
                <w:b w:val="0"/>
                <w:bCs/>
                <w:snapToGrid w:val="0"/>
                <w:color w:val="000000"/>
                <w:sz w:val="20"/>
              </w:rPr>
            </w:pPr>
            <w:hyperlink r:id="rId62" w:history="1">
              <w:r w:rsidR="00B6258B" w:rsidRPr="00B6258B">
                <w:rPr>
                  <w:rStyle w:val="Hyperlink"/>
                  <w:rFonts w:cs="Arial"/>
                  <w:b w:val="0"/>
                  <w:bCs/>
                  <w:snapToGrid w:val="0"/>
                  <w:sz w:val="20"/>
                </w:rPr>
                <w:t>K.S.A. 40-5115</w:t>
              </w:r>
            </w:hyperlink>
            <w:bookmarkEnd w:id="0"/>
          </w:p>
        </w:tc>
        <w:tc>
          <w:tcPr>
            <w:tcW w:w="5850" w:type="dxa"/>
            <w:tcBorders>
              <w:top w:val="single" w:sz="6" w:space="0" w:color="auto"/>
              <w:left w:val="single" w:sz="6" w:space="0" w:color="auto"/>
              <w:bottom w:val="single" w:sz="6" w:space="0" w:color="auto"/>
              <w:right w:val="single" w:sz="6" w:space="0" w:color="auto"/>
            </w:tcBorders>
          </w:tcPr>
          <w:p w14:paraId="16EB5D5D" w14:textId="6433AD9B" w:rsidR="009B1AA0" w:rsidRPr="00E65A75" w:rsidRDefault="00B20289" w:rsidP="009B1AA0">
            <w:pPr>
              <w:rPr>
                <w:rFonts w:cs="Arial"/>
                <w:b w:val="0"/>
                <w:bCs/>
                <w:snapToGrid w:val="0"/>
                <w:color w:val="000000"/>
                <w:sz w:val="20"/>
              </w:rPr>
            </w:pPr>
            <w:r>
              <w:rPr>
                <w:rFonts w:cs="Arial"/>
                <w:b w:val="0"/>
                <w:bCs/>
                <w:snapToGrid w:val="0"/>
                <w:color w:val="000000"/>
                <w:sz w:val="20"/>
              </w:rPr>
              <w:t>The insurance company is required to 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5E696EE2" w14:textId="77777777" w:rsidR="009B1AA0" w:rsidRDefault="009B1AA0" w:rsidP="009B1AA0">
            <w:pPr>
              <w:jc w:val="right"/>
              <w:rPr>
                <w:rFonts w:cs="Arial"/>
                <w:b w:val="0"/>
                <w:bCs/>
                <w:snapToGrid w:val="0"/>
                <w:color w:val="000000"/>
                <w:sz w:val="20"/>
              </w:rPr>
            </w:pPr>
          </w:p>
        </w:tc>
      </w:tr>
      <w:tr w:rsidR="009B1AA0" w14:paraId="7100BA3B"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74257EA6"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D78A801"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D21862"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FE68A1" w14:textId="77777777" w:rsidR="009B1AA0" w:rsidRDefault="009B1AA0" w:rsidP="009B1AA0">
            <w:pPr>
              <w:jc w:val="right"/>
              <w:rPr>
                <w:rFonts w:cs="Arial"/>
                <w:b w:val="0"/>
                <w:bCs/>
                <w:snapToGrid w:val="0"/>
                <w:color w:val="000000"/>
                <w:sz w:val="20"/>
              </w:rPr>
            </w:pPr>
          </w:p>
        </w:tc>
      </w:tr>
      <w:tr w:rsidR="009B1AA0" w14:paraId="6E51F3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F57028" w14:textId="77777777" w:rsidR="009B1AA0" w:rsidRDefault="009B1AA0" w:rsidP="009B1AA0">
            <w:pPr>
              <w:rPr>
                <w:rFonts w:cs="Arial"/>
                <w:b w:val="0"/>
                <w:bCs/>
                <w:sz w:val="20"/>
              </w:rPr>
            </w:pPr>
            <w:r>
              <w:rPr>
                <w:rFonts w:cs="Arial"/>
                <w:b w:val="0"/>
                <w:bCs/>
                <w:sz w:val="20"/>
              </w:rPr>
              <w:t>CREDIBILITY</w:t>
            </w:r>
          </w:p>
        </w:tc>
        <w:tc>
          <w:tcPr>
            <w:tcW w:w="2250" w:type="dxa"/>
            <w:tcBorders>
              <w:top w:val="single" w:sz="6" w:space="0" w:color="auto"/>
              <w:left w:val="single" w:sz="2" w:space="0" w:color="000000"/>
              <w:bottom w:val="single" w:sz="6" w:space="0" w:color="auto"/>
              <w:right w:val="single" w:sz="6" w:space="0" w:color="auto"/>
            </w:tcBorders>
          </w:tcPr>
          <w:p w14:paraId="39DC78C9"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129115"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54B935" w14:textId="77777777" w:rsidR="009B1AA0" w:rsidRDefault="009B1AA0" w:rsidP="009B1AA0">
            <w:pPr>
              <w:jc w:val="right"/>
              <w:rPr>
                <w:rFonts w:cs="Arial"/>
                <w:b w:val="0"/>
                <w:bCs/>
                <w:snapToGrid w:val="0"/>
                <w:color w:val="000000"/>
                <w:sz w:val="20"/>
              </w:rPr>
            </w:pPr>
          </w:p>
        </w:tc>
      </w:tr>
      <w:tr w:rsidR="009B1AA0" w14:paraId="06A54A6E"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58EEE081" w14:textId="77777777" w:rsidR="009B1AA0" w:rsidRDefault="009B1AA0" w:rsidP="009B1AA0">
            <w:pPr>
              <w:rPr>
                <w:rFonts w:cs="Arial"/>
                <w:b w:val="0"/>
                <w:bCs/>
                <w:sz w:val="20"/>
              </w:rPr>
            </w:pPr>
            <w:r>
              <w:rPr>
                <w:rFonts w:cs="Arial"/>
                <w:b w:val="0"/>
                <w:bCs/>
                <w:sz w:val="20"/>
              </w:rPr>
              <w:t>DISCOUNTS</w:t>
            </w:r>
          </w:p>
        </w:tc>
        <w:tc>
          <w:tcPr>
            <w:tcW w:w="2250" w:type="dxa"/>
            <w:tcBorders>
              <w:top w:val="single" w:sz="6" w:space="0" w:color="auto"/>
              <w:left w:val="single" w:sz="6" w:space="0" w:color="auto"/>
              <w:bottom w:val="single" w:sz="6" w:space="0" w:color="auto"/>
              <w:right w:val="single" w:sz="6" w:space="0" w:color="auto"/>
            </w:tcBorders>
          </w:tcPr>
          <w:p w14:paraId="7A18205F" w14:textId="77777777" w:rsidR="00EE68CE" w:rsidRDefault="00517282" w:rsidP="009B1AA0">
            <w:pPr>
              <w:rPr>
                <w:rFonts w:cs="Arial"/>
                <w:b w:val="0"/>
                <w:bCs/>
                <w:snapToGrid w:val="0"/>
                <w:color w:val="000000"/>
                <w:sz w:val="20"/>
              </w:rPr>
            </w:pPr>
            <w:hyperlink r:id="rId63" w:history="1">
              <w:r w:rsidR="009B1AA0" w:rsidRPr="008D1EE6">
                <w:rPr>
                  <w:rStyle w:val="Hyperlink"/>
                  <w:rFonts w:cs="Arial"/>
                  <w:b w:val="0"/>
                  <w:bCs/>
                  <w:snapToGrid w:val="0"/>
                  <w:sz w:val="20"/>
                </w:rPr>
                <w:t>K.S.A. 40-953</w:t>
              </w:r>
            </w:hyperlink>
            <w:r w:rsidR="009B1AA0" w:rsidRPr="00D40D9F">
              <w:rPr>
                <w:rFonts w:cs="Arial"/>
                <w:b w:val="0"/>
                <w:bCs/>
                <w:snapToGrid w:val="0"/>
                <w:color w:val="000000"/>
                <w:sz w:val="20"/>
              </w:rPr>
              <w:t xml:space="preserve"> </w:t>
            </w:r>
          </w:p>
          <w:p w14:paraId="5F279C7D" w14:textId="69F315E5" w:rsidR="009B1AA0" w:rsidRPr="00E65A75" w:rsidRDefault="00517282" w:rsidP="009B1AA0">
            <w:pPr>
              <w:rPr>
                <w:rFonts w:cs="Arial"/>
                <w:b w:val="0"/>
                <w:bCs/>
                <w:snapToGrid w:val="0"/>
                <w:color w:val="000000"/>
                <w:sz w:val="20"/>
              </w:rPr>
            </w:pPr>
            <w:hyperlink r:id="rId64" w:history="1">
              <w:r w:rsidR="00602EB8" w:rsidRPr="00B6258B">
                <w:rPr>
                  <w:rStyle w:val="Hyperlink"/>
                  <w:rFonts w:cs="Arial"/>
                  <w:b w:val="0"/>
                  <w:bCs/>
                  <w:snapToGrid w:val="0"/>
                  <w:sz w:val="20"/>
                </w:rPr>
                <w:t xml:space="preserve">K.S.A. </w:t>
              </w:r>
              <w:r w:rsidR="009B1AA0" w:rsidRPr="00B6258B">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0DAB4945" w14:textId="77777777" w:rsidR="009B1AA0" w:rsidRPr="00E65A75" w:rsidRDefault="009B1AA0" w:rsidP="009B1AA0">
            <w:pPr>
              <w:rPr>
                <w:rFonts w:cs="Arial"/>
                <w:b w:val="0"/>
                <w:bCs/>
                <w:snapToGrid w:val="0"/>
                <w:color w:val="000000"/>
                <w:sz w:val="20"/>
              </w:rPr>
            </w:pPr>
            <w:r w:rsidRPr="00D40D9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7F269815" w14:textId="77777777" w:rsidR="009B1AA0" w:rsidRDefault="009B1AA0" w:rsidP="009B1AA0">
            <w:pPr>
              <w:jc w:val="right"/>
              <w:rPr>
                <w:rFonts w:cs="Arial"/>
                <w:b w:val="0"/>
                <w:bCs/>
                <w:snapToGrid w:val="0"/>
                <w:color w:val="000000"/>
                <w:sz w:val="20"/>
              </w:rPr>
            </w:pPr>
          </w:p>
        </w:tc>
      </w:tr>
      <w:tr w:rsidR="009B1AA0" w14:paraId="11AC8E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25078D"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3D9F586E"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10543F"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7CB805" w14:textId="77777777" w:rsidR="009B1AA0" w:rsidRDefault="009B1AA0" w:rsidP="009B1AA0">
            <w:pPr>
              <w:jc w:val="right"/>
              <w:rPr>
                <w:rFonts w:cs="Arial"/>
                <w:b w:val="0"/>
                <w:bCs/>
                <w:snapToGrid w:val="0"/>
                <w:color w:val="000000"/>
                <w:sz w:val="20"/>
              </w:rPr>
            </w:pPr>
          </w:p>
        </w:tc>
      </w:tr>
      <w:tr w:rsidR="009B1AA0" w14:paraId="65ADC0F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E0DA1E" w14:textId="77777777" w:rsidR="009B1AA0" w:rsidRDefault="009B1AA0" w:rsidP="009B1AA0">
            <w:pPr>
              <w:rPr>
                <w:rFonts w:cs="Arial"/>
                <w:b w:val="0"/>
                <w:bCs/>
                <w:sz w:val="20"/>
              </w:rPr>
            </w:pPr>
            <w:r>
              <w:rPr>
                <w:rFonts w:cs="Arial"/>
                <w:b w:val="0"/>
                <w:bCs/>
                <w:sz w:val="20"/>
              </w:rPr>
              <w:t xml:space="preserve"> EXPIRATION DATE(S) FOR APPROVED RATES</w:t>
            </w:r>
          </w:p>
        </w:tc>
        <w:tc>
          <w:tcPr>
            <w:tcW w:w="2250" w:type="dxa"/>
            <w:tcBorders>
              <w:top w:val="single" w:sz="6" w:space="0" w:color="auto"/>
              <w:left w:val="single" w:sz="2" w:space="0" w:color="000000"/>
              <w:right w:val="single" w:sz="6" w:space="0" w:color="auto"/>
            </w:tcBorders>
          </w:tcPr>
          <w:p w14:paraId="041C87AB"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8D6BA2"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670EC1" w14:textId="77777777" w:rsidR="009B1AA0" w:rsidRDefault="009B1AA0" w:rsidP="009B1AA0">
            <w:pPr>
              <w:jc w:val="right"/>
              <w:rPr>
                <w:rFonts w:cs="Arial"/>
                <w:b w:val="0"/>
                <w:bCs/>
                <w:snapToGrid w:val="0"/>
                <w:color w:val="000000"/>
                <w:sz w:val="20"/>
              </w:rPr>
            </w:pPr>
          </w:p>
        </w:tc>
      </w:tr>
      <w:tr w:rsidR="009B1AA0" w14:paraId="50E1AF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D11FDE"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C07AD0"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345E5F"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153011" w14:textId="77777777" w:rsidR="009B1AA0" w:rsidRDefault="009B1AA0" w:rsidP="009B1AA0">
            <w:pPr>
              <w:jc w:val="right"/>
              <w:rPr>
                <w:rFonts w:cs="Arial"/>
                <w:b w:val="0"/>
                <w:bCs/>
                <w:snapToGrid w:val="0"/>
                <w:color w:val="000000"/>
                <w:sz w:val="20"/>
              </w:rPr>
            </w:pPr>
          </w:p>
        </w:tc>
      </w:tr>
      <w:tr w:rsidR="009B1AA0" w14:paraId="7D65F3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198B77" w14:textId="77777777" w:rsidR="009B1AA0" w:rsidRDefault="009B1AA0" w:rsidP="009B1AA0">
            <w:pPr>
              <w:rPr>
                <w:rFonts w:cs="Arial"/>
                <w:b w:val="0"/>
                <w:bCs/>
                <w:sz w:val="20"/>
              </w:rPr>
            </w:pPr>
            <w:r>
              <w:rPr>
                <w:rFonts w:cs="Arial"/>
                <w:b w:val="0"/>
                <w:bCs/>
                <w:sz w:val="20"/>
              </w:rPr>
              <w:t>GROUP POLICIES</w:t>
            </w:r>
          </w:p>
        </w:tc>
        <w:tc>
          <w:tcPr>
            <w:tcW w:w="2250" w:type="dxa"/>
            <w:tcBorders>
              <w:top w:val="single" w:sz="6" w:space="0" w:color="auto"/>
              <w:left w:val="single" w:sz="2" w:space="0" w:color="000000"/>
              <w:right w:val="single" w:sz="6" w:space="0" w:color="auto"/>
            </w:tcBorders>
          </w:tcPr>
          <w:p w14:paraId="5808581A" w14:textId="05154334" w:rsidR="009B1AA0" w:rsidRPr="00E65A75" w:rsidRDefault="00517282" w:rsidP="009B1AA0">
            <w:pPr>
              <w:rPr>
                <w:rFonts w:cs="Arial"/>
                <w:b w:val="0"/>
                <w:bCs/>
                <w:snapToGrid w:val="0"/>
                <w:color w:val="000000"/>
                <w:sz w:val="20"/>
              </w:rPr>
            </w:pPr>
            <w:hyperlink r:id="rId65" w:history="1">
              <w:r w:rsidR="009B1AA0" w:rsidRPr="00997517">
                <w:rPr>
                  <w:rStyle w:val="Hyperlink"/>
                  <w:rFonts w:cs="Arial"/>
                  <w:b w:val="0"/>
                  <w:bCs/>
                  <w:sz w:val="20"/>
                  <w:bdr w:val="none" w:sz="0" w:space="0" w:color="auto" w:frame="1"/>
                </w:rPr>
                <w:t>K.S.A. 40-955(m)</w:t>
              </w:r>
            </w:hyperlink>
            <w:r w:rsidR="00B20289">
              <w:rPr>
                <w:rStyle w:val="Hyperlink"/>
                <w:rFonts w:cs="Arial"/>
                <w:b w:val="0"/>
                <w:bCs/>
                <w:sz w:val="20"/>
                <w:bdr w:val="none" w:sz="0" w:space="0" w:color="auto" w:frame="1"/>
              </w:rPr>
              <w:t>(2)</w:t>
            </w:r>
          </w:p>
        </w:tc>
        <w:tc>
          <w:tcPr>
            <w:tcW w:w="5850" w:type="dxa"/>
            <w:tcBorders>
              <w:top w:val="single" w:sz="6" w:space="0" w:color="auto"/>
              <w:left w:val="single" w:sz="6" w:space="0" w:color="auto"/>
              <w:bottom w:val="single" w:sz="6" w:space="0" w:color="auto"/>
              <w:right w:val="single" w:sz="6" w:space="0" w:color="auto"/>
            </w:tcBorders>
          </w:tcPr>
          <w:p w14:paraId="5328D1A9" w14:textId="2F4FE00F" w:rsidR="009B1AA0" w:rsidRPr="00E65A75" w:rsidRDefault="009B1AA0" w:rsidP="009B1AA0">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r w:rsidR="00B20289">
              <w:rPr>
                <w:rFonts w:cs="Arial"/>
                <w:b w:val="0"/>
                <w:bCs/>
                <w:color w:val="000000"/>
                <w:sz w:val="20"/>
                <w:bdr w:val="none" w:sz="0" w:space="0" w:color="auto" w:frame="1"/>
              </w:rPr>
              <w:t>(2)</w:t>
            </w:r>
            <w:r w:rsidRPr="00BE4CDB">
              <w:rPr>
                <w:rFonts w:cs="Arial"/>
                <w:b w:val="0"/>
                <w:bCs/>
                <w:color w:val="000000"/>
                <w:sz w:val="20"/>
                <w:bdr w:val="none" w:sz="0" w:space="0" w:color="auto" w:frame="1"/>
              </w:rPr>
              <w:t>.</w:t>
            </w:r>
          </w:p>
        </w:tc>
        <w:tc>
          <w:tcPr>
            <w:tcW w:w="2790" w:type="dxa"/>
            <w:tcBorders>
              <w:top w:val="single" w:sz="6" w:space="0" w:color="auto"/>
              <w:left w:val="single" w:sz="6" w:space="0" w:color="auto"/>
              <w:bottom w:val="single" w:sz="6" w:space="0" w:color="auto"/>
              <w:right w:val="single" w:sz="6" w:space="0" w:color="auto"/>
            </w:tcBorders>
          </w:tcPr>
          <w:p w14:paraId="60000FAB" w14:textId="77777777" w:rsidR="009B1AA0" w:rsidRDefault="009B1AA0" w:rsidP="009B1AA0">
            <w:pPr>
              <w:jc w:val="right"/>
              <w:rPr>
                <w:rFonts w:cs="Arial"/>
                <w:b w:val="0"/>
                <w:bCs/>
                <w:snapToGrid w:val="0"/>
                <w:color w:val="000000"/>
                <w:sz w:val="20"/>
              </w:rPr>
            </w:pPr>
          </w:p>
        </w:tc>
      </w:tr>
      <w:tr w:rsidR="009B1AA0" w14:paraId="47E482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431F66" w14:textId="77777777" w:rsidR="009B1AA0" w:rsidRDefault="009B1AA0" w:rsidP="009B1AA0">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6918722E"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E13EA7"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2D74BF" w14:textId="77777777" w:rsidR="009B1AA0" w:rsidRDefault="009B1AA0" w:rsidP="009B1AA0">
            <w:pPr>
              <w:jc w:val="right"/>
              <w:rPr>
                <w:rFonts w:cs="Arial"/>
                <w:b w:val="0"/>
                <w:bCs/>
                <w:snapToGrid w:val="0"/>
                <w:color w:val="000000"/>
                <w:sz w:val="20"/>
              </w:rPr>
            </w:pPr>
          </w:p>
        </w:tc>
      </w:tr>
      <w:tr w:rsidR="009B1AA0" w14:paraId="581837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689A2C" w14:textId="77777777" w:rsidR="009B1AA0" w:rsidRDefault="009B1AA0" w:rsidP="009B1AA0">
            <w:pPr>
              <w:rPr>
                <w:rFonts w:cs="Arial"/>
                <w:b w:val="0"/>
                <w:bCs/>
                <w:sz w:val="20"/>
              </w:rPr>
            </w:pPr>
          </w:p>
        </w:tc>
        <w:tc>
          <w:tcPr>
            <w:tcW w:w="2250" w:type="dxa"/>
            <w:tcBorders>
              <w:top w:val="single" w:sz="6" w:space="0" w:color="auto"/>
              <w:left w:val="single" w:sz="2" w:space="0" w:color="000000"/>
              <w:right w:val="single" w:sz="6" w:space="0" w:color="auto"/>
            </w:tcBorders>
          </w:tcPr>
          <w:p w14:paraId="5BEF5E21"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FAF128"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0244DB" w14:textId="77777777" w:rsidR="009B1AA0" w:rsidRDefault="009B1AA0" w:rsidP="009B1AA0">
            <w:pPr>
              <w:jc w:val="right"/>
              <w:rPr>
                <w:rFonts w:cs="Arial"/>
                <w:b w:val="0"/>
                <w:bCs/>
                <w:snapToGrid w:val="0"/>
                <w:color w:val="000000"/>
                <w:sz w:val="20"/>
              </w:rPr>
            </w:pPr>
          </w:p>
        </w:tc>
      </w:tr>
      <w:tr w:rsidR="009B1AA0" w14:paraId="41995B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0EC2EB" w14:textId="77777777" w:rsidR="009B1AA0" w:rsidRDefault="009B1AA0" w:rsidP="009B1AA0">
            <w:pPr>
              <w:rPr>
                <w:rFonts w:cs="Arial"/>
                <w:b w:val="0"/>
                <w:bCs/>
                <w:sz w:val="20"/>
              </w:rPr>
            </w:pPr>
            <w:r>
              <w:rPr>
                <w:rFonts w:cs="Arial"/>
                <w:b w:val="0"/>
                <w:bCs/>
                <w:sz w:val="20"/>
              </w:rPr>
              <w:t>LOSS RATIO STANDARDS</w:t>
            </w:r>
          </w:p>
        </w:tc>
        <w:tc>
          <w:tcPr>
            <w:tcW w:w="2250" w:type="dxa"/>
            <w:tcBorders>
              <w:top w:val="single" w:sz="6" w:space="0" w:color="auto"/>
              <w:left w:val="single" w:sz="2" w:space="0" w:color="000000"/>
              <w:right w:val="single" w:sz="6" w:space="0" w:color="auto"/>
            </w:tcBorders>
          </w:tcPr>
          <w:p w14:paraId="3558767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C52C1D"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3A248F" w14:textId="77777777" w:rsidR="009B1AA0" w:rsidRDefault="009B1AA0" w:rsidP="009B1AA0">
            <w:pPr>
              <w:jc w:val="right"/>
              <w:rPr>
                <w:rFonts w:cs="Arial"/>
                <w:b w:val="0"/>
                <w:bCs/>
                <w:snapToGrid w:val="0"/>
                <w:color w:val="000000"/>
                <w:sz w:val="20"/>
              </w:rPr>
            </w:pPr>
          </w:p>
        </w:tc>
      </w:tr>
      <w:tr w:rsidR="009B1AA0" w14:paraId="43713B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57A693"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9E18EA"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2E95BD"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6332724" w14:textId="77777777" w:rsidR="009B1AA0" w:rsidRDefault="009B1AA0" w:rsidP="009B1AA0">
            <w:pPr>
              <w:jc w:val="right"/>
              <w:rPr>
                <w:rFonts w:cs="Arial"/>
                <w:b w:val="0"/>
                <w:bCs/>
                <w:snapToGrid w:val="0"/>
                <w:color w:val="000000"/>
                <w:sz w:val="20"/>
              </w:rPr>
            </w:pPr>
          </w:p>
        </w:tc>
      </w:tr>
      <w:tr w:rsidR="009B1AA0" w14:paraId="5DF703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002CB8" w14:textId="77777777" w:rsidR="009B1AA0" w:rsidRDefault="009B1AA0" w:rsidP="009B1AA0">
            <w:pPr>
              <w:rPr>
                <w:rFonts w:cs="Arial"/>
                <w:b w:val="0"/>
                <w:bCs/>
                <w:sz w:val="20"/>
              </w:rPr>
            </w:pPr>
            <w:r>
              <w:rPr>
                <w:rFonts w:cs="Arial"/>
                <w:b w:val="0"/>
                <w:bCs/>
                <w:sz w:val="20"/>
              </w:rPr>
              <w:t>MID TERM CHANGES</w:t>
            </w:r>
          </w:p>
        </w:tc>
        <w:tc>
          <w:tcPr>
            <w:tcW w:w="2250" w:type="dxa"/>
            <w:tcBorders>
              <w:top w:val="single" w:sz="6" w:space="0" w:color="auto"/>
              <w:left w:val="single" w:sz="2" w:space="0" w:color="000000"/>
              <w:right w:val="single" w:sz="6" w:space="0" w:color="auto"/>
            </w:tcBorders>
          </w:tcPr>
          <w:p w14:paraId="23C08682" w14:textId="0A9EDAB2" w:rsidR="009B1AA0" w:rsidRPr="00C052AC" w:rsidRDefault="00517282" w:rsidP="009B1AA0">
            <w:pPr>
              <w:rPr>
                <w:rFonts w:cs="Arial"/>
                <w:b w:val="0"/>
                <w:bCs/>
                <w:color w:val="000000"/>
                <w:sz w:val="20"/>
              </w:rPr>
            </w:pPr>
            <w:hyperlink r:id="rId66" w:history="1">
              <w:r w:rsidR="009B1AA0" w:rsidRPr="003D3115">
                <w:rPr>
                  <w:rStyle w:val="Hyperlink"/>
                  <w:rFonts w:cs="Arial"/>
                  <w:b w:val="0"/>
                  <w:bCs/>
                  <w:sz w:val="20"/>
                </w:rPr>
                <w:t>K.A.R. 40-1-32</w:t>
              </w:r>
            </w:hyperlink>
            <w:r w:rsidR="009B1AA0">
              <w:rPr>
                <w:rFonts w:cs="Arial"/>
                <w:b w:val="0"/>
                <w:bCs/>
                <w:color w:val="000000"/>
                <w:sz w:val="20"/>
              </w:rPr>
              <w:t xml:space="preserve"> </w:t>
            </w:r>
          </w:p>
          <w:p w14:paraId="2BF4DFC7" w14:textId="77777777" w:rsidR="009B1AA0" w:rsidRPr="00E65A75" w:rsidRDefault="00517282" w:rsidP="009B1AA0">
            <w:pPr>
              <w:rPr>
                <w:rFonts w:cs="Arial"/>
                <w:b w:val="0"/>
                <w:bCs/>
                <w:snapToGrid w:val="0"/>
                <w:color w:val="000000"/>
                <w:sz w:val="20"/>
              </w:rPr>
            </w:pPr>
            <w:hyperlink r:id="rId67" w:history="1">
              <w:r w:rsidR="009B1AA0"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6C3991C2" w14:textId="77777777" w:rsidR="009B1AA0" w:rsidRPr="00E65A75" w:rsidRDefault="009B1AA0" w:rsidP="009B1AA0">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7799AFB7" w14:textId="77777777" w:rsidR="009B1AA0" w:rsidRDefault="009B1AA0" w:rsidP="009B1AA0">
            <w:pPr>
              <w:jc w:val="right"/>
              <w:rPr>
                <w:rFonts w:cs="Arial"/>
                <w:b w:val="0"/>
                <w:bCs/>
                <w:snapToGrid w:val="0"/>
                <w:color w:val="000000"/>
                <w:sz w:val="20"/>
              </w:rPr>
            </w:pPr>
          </w:p>
        </w:tc>
      </w:tr>
      <w:tr w:rsidR="009B1AA0" w14:paraId="32239C8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8512798"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68E277"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C4A674"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3284F6" w14:textId="77777777" w:rsidR="009B1AA0" w:rsidRDefault="009B1AA0" w:rsidP="009B1AA0">
            <w:pPr>
              <w:jc w:val="right"/>
              <w:rPr>
                <w:rFonts w:cs="Arial"/>
                <w:b w:val="0"/>
                <w:bCs/>
                <w:snapToGrid w:val="0"/>
                <w:color w:val="000000"/>
                <w:sz w:val="20"/>
              </w:rPr>
            </w:pPr>
          </w:p>
        </w:tc>
      </w:tr>
      <w:tr w:rsidR="009B1AA0" w14:paraId="5ED727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387B47" w14:textId="77777777" w:rsidR="009B1AA0" w:rsidRDefault="009B1AA0" w:rsidP="009B1AA0">
            <w:pPr>
              <w:rPr>
                <w:rFonts w:cs="Arial"/>
                <w:b w:val="0"/>
                <w:bCs/>
                <w:sz w:val="20"/>
              </w:rPr>
            </w:pPr>
            <w:r>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4D7F0DB3" w14:textId="77777777" w:rsidR="00EE68CE" w:rsidRDefault="00517282" w:rsidP="009B1AA0">
            <w:pPr>
              <w:rPr>
                <w:rFonts w:cs="Arial"/>
                <w:b w:val="0"/>
                <w:bCs/>
                <w:snapToGrid w:val="0"/>
                <w:sz w:val="20"/>
              </w:rPr>
            </w:pPr>
            <w:hyperlink r:id="rId68" w:history="1">
              <w:r w:rsidR="009B1AA0" w:rsidRPr="00C00BE9">
                <w:rPr>
                  <w:rStyle w:val="Hyperlink"/>
                  <w:rFonts w:cs="Arial"/>
                  <w:b w:val="0"/>
                  <w:bCs/>
                  <w:snapToGrid w:val="0"/>
                  <w:sz w:val="20"/>
                </w:rPr>
                <w:t>K.A.R. 40-1-17</w:t>
              </w:r>
            </w:hyperlink>
            <w:r w:rsidR="009B1AA0">
              <w:rPr>
                <w:rFonts w:cs="Arial"/>
                <w:b w:val="0"/>
                <w:bCs/>
                <w:snapToGrid w:val="0"/>
                <w:sz w:val="20"/>
              </w:rPr>
              <w:t xml:space="preserve"> </w:t>
            </w:r>
          </w:p>
          <w:p w14:paraId="60DE07EA" w14:textId="139EC883" w:rsidR="009B1AA0" w:rsidRPr="00E65A75" w:rsidRDefault="00517282" w:rsidP="009B1AA0">
            <w:pPr>
              <w:rPr>
                <w:rFonts w:cs="Arial"/>
                <w:b w:val="0"/>
                <w:bCs/>
                <w:snapToGrid w:val="0"/>
                <w:color w:val="000000"/>
                <w:sz w:val="20"/>
              </w:rPr>
            </w:pPr>
            <w:hyperlink r:id="rId69" w:history="1">
              <w:r w:rsidR="009B1AA0" w:rsidRPr="0071430E">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40E293E5" w14:textId="77777777" w:rsidR="009B1AA0" w:rsidRPr="00E65A75" w:rsidRDefault="009B1AA0" w:rsidP="009B1AA0">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4F5083A5" w14:textId="77777777" w:rsidR="009B1AA0" w:rsidRDefault="009B1AA0" w:rsidP="009B1AA0">
            <w:pPr>
              <w:jc w:val="right"/>
              <w:rPr>
                <w:rFonts w:cs="Arial"/>
                <w:b w:val="0"/>
                <w:bCs/>
                <w:snapToGrid w:val="0"/>
                <w:color w:val="000000"/>
                <w:sz w:val="20"/>
              </w:rPr>
            </w:pPr>
          </w:p>
        </w:tc>
      </w:tr>
      <w:tr w:rsidR="009B1AA0" w14:paraId="4FEFAD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0FB225" w14:textId="77777777" w:rsidR="009B1AA0" w:rsidRDefault="009B1AA0" w:rsidP="009B1AA0">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18322ED4"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3B3861"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EED85F" w14:textId="77777777" w:rsidR="009B1AA0" w:rsidRDefault="009B1AA0" w:rsidP="009B1AA0">
            <w:pPr>
              <w:jc w:val="right"/>
              <w:rPr>
                <w:rFonts w:cs="Arial"/>
                <w:b w:val="0"/>
                <w:bCs/>
                <w:snapToGrid w:val="0"/>
                <w:color w:val="000000"/>
                <w:sz w:val="20"/>
              </w:rPr>
            </w:pPr>
          </w:p>
        </w:tc>
      </w:tr>
      <w:tr w:rsidR="009B1AA0" w14:paraId="01D9E0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DAEEE7" w14:textId="77777777" w:rsidR="009B1AA0" w:rsidRDefault="009B1AA0" w:rsidP="009B1AA0">
            <w:pPr>
              <w:rPr>
                <w:rFonts w:cs="Arial"/>
                <w:b w:val="0"/>
                <w:bCs/>
                <w:sz w:val="20"/>
              </w:rPr>
            </w:pPr>
            <w:r>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420BE225" w14:textId="77777777" w:rsidR="009B1AA0" w:rsidRPr="00E65A75" w:rsidRDefault="00517282" w:rsidP="009B1AA0">
            <w:pPr>
              <w:rPr>
                <w:rFonts w:cs="Arial"/>
                <w:b w:val="0"/>
                <w:bCs/>
                <w:snapToGrid w:val="0"/>
                <w:color w:val="000000"/>
                <w:sz w:val="20"/>
              </w:rPr>
            </w:pPr>
            <w:hyperlink r:id="rId70" w:history="1">
              <w:r w:rsidR="009B1AA0" w:rsidRPr="00997517">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5CEF7131" w14:textId="77777777" w:rsidR="009B1AA0" w:rsidRPr="00E65A75" w:rsidRDefault="009B1AA0" w:rsidP="009B1AA0">
            <w:pPr>
              <w:rPr>
                <w:rFonts w:cs="Arial"/>
                <w:b w:val="0"/>
                <w:bCs/>
                <w:snapToGrid w:val="0"/>
                <w:color w:val="000000"/>
                <w:sz w:val="20"/>
              </w:rPr>
            </w:pPr>
            <w:r w:rsidRPr="00E65A75">
              <w:rPr>
                <w:rFonts w:cs="Arial"/>
                <w:b w:val="0"/>
                <w:bCs/>
                <w:snapToGrid w:val="0"/>
                <w:sz w:val="20"/>
              </w:rPr>
              <w:t>Requires rates to be filed.</w:t>
            </w:r>
          </w:p>
        </w:tc>
        <w:tc>
          <w:tcPr>
            <w:tcW w:w="2790" w:type="dxa"/>
            <w:tcBorders>
              <w:top w:val="single" w:sz="6" w:space="0" w:color="auto"/>
              <w:left w:val="single" w:sz="6" w:space="0" w:color="auto"/>
              <w:bottom w:val="single" w:sz="6" w:space="0" w:color="auto"/>
              <w:right w:val="single" w:sz="6" w:space="0" w:color="auto"/>
            </w:tcBorders>
          </w:tcPr>
          <w:p w14:paraId="68D65724" w14:textId="77777777" w:rsidR="009B1AA0" w:rsidRDefault="009B1AA0" w:rsidP="009B1AA0">
            <w:pPr>
              <w:jc w:val="right"/>
              <w:rPr>
                <w:rFonts w:cs="Arial"/>
                <w:b w:val="0"/>
                <w:bCs/>
                <w:snapToGrid w:val="0"/>
                <w:color w:val="000000"/>
                <w:sz w:val="20"/>
              </w:rPr>
            </w:pPr>
          </w:p>
        </w:tc>
      </w:tr>
      <w:tr w:rsidR="009B1AA0" w14:paraId="2CCAD5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9811E3" w14:textId="77777777" w:rsidR="009B1AA0" w:rsidRDefault="009B1AA0" w:rsidP="009B1AA0">
            <w:pPr>
              <w:rPr>
                <w:rFonts w:cs="Arial"/>
                <w:b w:val="0"/>
                <w:bCs/>
                <w:sz w:val="20"/>
              </w:rPr>
            </w:pPr>
            <w:r>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4AF3071C"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649F40"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3E5188" w14:textId="77777777" w:rsidR="009B1AA0" w:rsidRDefault="009B1AA0" w:rsidP="009B1AA0">
            <w:pPr>
              <w:jc w:val="right"/>
              <w:rPr>
                <w:rFonts w:cs="Arial"/>
                <w:b w:val="0"/>
                <w:bCs/>
                <w:snapToGrid w:val="0"/>
                <w:color w:val="000000"/>
                <w:sz w:val="20"/>
              </w:rPr>
            </w:pPr>
          </w:p>
        </w:tc>
      </w:tr>
      <w:tr w:rsidR="009B1AA0" w14:paraId="15347659"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7C61FD09" w14:textId="77777777" w:rsidR="009B1AA0" w:rsidRDefault="009B1AA0" w:rsidP="009B1AA0">
            <w:pPr>
              <w:rPr>
                <w:rFonts w:cs="Arial"/>
                <w:b w:val="0"/>
                <w:bCs/>
                <w:sz w:val="20"/>
              </w:rPr>
            </w:pPr>
            <w:r>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5635379B"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A32088"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723D879" w14:textId="77777777" w:rsidR="009B1AA0" w:rsidRDefault="009B1AA0" w:rsidP="009B1AA0">
            <w:pPr>
              <w:jc w:val="right"/>
              <w:rPr>
                <w:rFonts w:cs="Arial"/>
                <w:b w:val="0"/>
                <w:bCs/>
                <w:snapToGrid w:val="0"/>
                <w:color w:val="000000"/>
                <w:sz w:val="20"/>
              </w:rPr>
            </w:pPr>
          </w:p>
        </w:tc>
      </w:tr>
      <w:tr w:rsidR="009B1AA0" w14:paraId="37FE3C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ACE663" w14:textId="77777777" w:rsidR="009B1AA0" w:rsidRDefault="009B1AA0" w:rsidP="009B1AA0">
            <w:pPr>
              <w:rPr>
                <w:rFonts w:cs="Arial"/>
                <w:b w:val="0"/>
                <w:bCs/>
                <w:sz w:val="20"/>
              </w:rPr>
            </w:pPr>
            <w:bookmarkStart w:id="1" w:name="_Hlk122081005"/>
            <w:r>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6B9A86CA" w14:textId="5E54627A" w:rsidR="009B1AA0" w:rsidRPr="00E65A75" w:rsidRDefault="00517282" w:rsidP="009B1AA0">
            <w:pPr>
              <w:rPr>
                <w:rFonts w:cs="Arial"/>
                <w:b w:val="0"/>
                <w:bCs/>
                <w:snapToGrid w:val="0"/>
                <w:color w:val="000000"/>
                <w:sz w:val="20"/>
              </w:rPr>
            </w:pPr>
            <w:hyperlink r:id="rId71" w:history="1">
              <w:r w:rsidR="00B20289" w:rsidRPr="00B6258B">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2231DBAF" w14:textId="77777777" w:rsidR="009B1AA0" w:rsidRPr="003B0C5E" w:rsidRDefault="009B1AA0" w:rsidP="009B1AA0">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6DC59C6B" w14:textId="77777777" w:rsidR="009B1AA0" w:rsidRPr="00E65A75" w:rsidRDefault="009B1AA0" w:rsidP="009B1AA0">
            <w:pPr>
              <w:rPr>
                <w:rFonts w:cs="Arial"/>
                <w:b w:val="0"/>
                <w:bCs/>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510E9886" w14:textId="77777777" w:rsidR="009B1AA0" w:rsidRDefault="009B1AA0" w:rsidP="009B1AA0">
            <w:pPr>
              <w:jc w:val="right"/>
              <w:rPr>
                <w:rFonts w:cs="Arial"/>
                <w:b w:val="0"/>
                <w:bCs/>
                <w:snapToGrid w:val="0"/>
                <w:color w:val="000000"/>
                <w:sz w:val="20"/>
              </w:rPr>
            </w:pPr>
          </w:p>
        </w:tc>
      </w:tr>
      <w:bookmarkEnd w:id="1"/>
      <w:tr w:rsidR="009B1AA0" w14:paraId="232BB2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76E731" w14:textId="77777777" w:rsidR="009B1AA0" w:rsidRDefault="009B1AA0" w:rsidP="009B1AA0">
            <w:pPr>
              <w:rPr>
                <w:rFonts w:cs="Arial"/>
                <w:b w:val="0"/>
                <w:bCs/>
                <w:sz w:val="20"/>
              </w:rPr>
            </w:pPr>
            <w:r>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7F90137F" w14:textId="77777777" w:rsidR="009B1AA0" w:rsidRPr="00E65A75" w:rsidRDefault="00517282" w:rsidP="009B1AA0">
            <w:pPr>
              <w:rPr>
                <w:rFonts w:cs="Arial"/>
                <w:b w:val="0"/>
                <w:bCs/>
                <w:snapToGrid w:val="0"/>
                <w:color w:val="000000"/>
                <w:sz w:val="20"/>
              </w:rPr>
            </w:pPr>
            <w:hyperlink r:id="rId72" w:history="1">
              <w:r w:rsidR="009B1AA0"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5548E107" w14:textId="77777777" w:rsidR="009B1AA0" w:rsidRPr="00E65A75" w:rsidRDefault="009B1AA0" w:rsidP="009B1AA0">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67EDA6FA" w14:textId="77777777" w:rsidR="009B1AA0" w:rsidRDefault="009B1AA0" w:rsidP="009B1AA0">
            <w:pPr>
              <w:jc w:val="right"/>
              <w:rPr>
                <w:rFonts w:cs="Arial"/>
                <w:b w:val="0"/>
                <w:bCs/>
                <w:snapToGrid w:val="0"/>
                <w:color w:val="000000"/>
                <w:sz w:val="20"/>
              </w:rPr>
            </w:pPr>
          </w:p>
        </w:tc>
      </w:tr>
      <w:tr w:rsidR="009B1AA0" w14:paraId="7495A4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5B0992" w14:textId="77777777" w:rsidR="009B1AA0" w:rsidRDefault="009B1AA0" w:rsidP="009B1AA0">
            <w:pPr>
              <w:rPr>
                <w:rFonts w:cs="Arial"/>
                <w:b w:val="0"/>
                <w:bCs/>
                <w:sz w:val="20"/>
              </w:rPr>
            </w:pPr>
            <w:r>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658B063F"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7B816B"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20BA3E" w14:textId="77777777" w:rsidR="009B1AA0" w:rsidRDefault="009B1AA0" w:rsidP="009B1AA0">
            <w:pPr>
              <w:jc w:val="right"/>
              <w:rPr>
                <w:rFonts w:cs="Arial"/>
                <w:b w:val="0"/>
                <w:bCs/>
                <w:snapToGrid w:val="0"/>
                <w:color w:val="000000"/>
                <w:sz w:val="20"/>
              </w:rPr>
            </w:pPr>
          </w:p>
        </w:tc>
      </w:tr>
      <w:tr w:rsidR="009B1AA0" w14:paraId="5D6CD5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CA3EC1" w14:textId="77777777" w:rsidR="009B1AA0" w:rsidRDefault="009B1AA0" w:rsidP="009B1AA0">
            <w:pPr>
              <w:rPr>
                <w:rFonts w:cs="Arial"/>
                <w:b w:val="0"/>
                <w:bCs/>
                <w:sz w:val="20"/>
              </w:rPr>
            </w:pPr>
            <w:r>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08D64B5B" w14:textId="77777777" w:rsidR="009B1AA0" w:rsidRPr="00E65A75" w:rsidRDefault="00517282" w:rsidP="009B1AA0">
            <w:pPr>
              <w:rPr>
                <w:rFonts w:cs="Arial"/>
                <w:b w:val="0"/>
                <w:bCs/>
                <w:snapToGrid w:val="0"/>
                <w:color w:val="000000"/>
                <w:sz w:val="20"/>
              </w:rPr>
            </w:pPr>
            <w:hyperlink r:id="rId73" w:history="1">
              <w:r w:rsidR="009B1AA0"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015A259" w14:textId="77777777" w:rsidR="009B1AA0" w:rsidRPr="00E65A75" w:rsidRDefault="009B1AA0" w:rsidP="009B1AA0">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79020453" w14:textId="77777777" w:rsidR="009B1AA0" w:rsidRDefault="009B1AA0" w:rsidP="009B1AA0">
            <w:pPr>
              <w:jc w:val="right"/>
              <w:rPr>
                <w:rFonts w:cs="Arial"/>
                <w:b w:val="0"/>
                <w:bCs/>
                <w:snapToGrid w:val="0"/>
                <w:color w:val="000000"/>
                <w:sz w:val="20"/>
              </w:rPr>
            </w:pPr>
          </w:p>
        </w:tc>
      </w:tr>
      <w:tr w:rsidR="009B1AA0" w14:paraId="7DD33A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50C1F3" w14:textId="77777777" w:rsidR="009B1AA0" w:rsidRDefault="009B1AA0" w:rsidP="009B1AA0">
            <w:pPr>
              <w:rPr>
                <w:rFonts w:cs="Arial"/>
                <w:b w:val="0"/>
                <w:bCs/>
                <w:sz w:val="20"/>
              </w:rPr>
            </w:pPr>
            <w:r>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3C2D5EA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94B1D7"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774D09" w14:textId="77777777" w:rsidR="009B1AA0" w:rsidRDefault="009B1AA0" w:rsidP="009B1AA0">
            <w:pPr>
              <w:jc w:val="right"/>
              <w:rPr>
                <w:rFonts w:cs="Arial"/>
                <w:b w:val="0"/>
                <w:bCs/>
                <w:snapToGrid w:val="0"/>
                <w:color w:val="000000"/>
                <w:sz w:val="20"/>
              </w:rPr>
            </w:pPr>
          </w:p>
        </w:tc>
      </w:tr>
      <w:tr w:rsidR="009B1AA0" w14:paraId="589329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77E704" w14:textId="77777777" w:rsidR="009B1AA0" w:rsidRDefault="009B1AA0" w:rsidP="009B1AA0">
            <w:pPr>
              <w:rPr>
                <w:rFonts w:cs="Arial"/>
                <w:b w:val="0"/>
                <w:bCs/>
                <w:sz w:val="20"/>
              </w:rPr>
            </w:pPr>
            <w:r>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31E64604"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18DED1"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728F02F" w14:textId="77777777" w:rsidR="009B1AA0" w:rsidRDefault="009B1AA0" w:rsidP="009B1AA0">
            <w:pPr>
              <w:jc w:val="right"/>
              <w:rPr>
                <w:rFonts w:cs="Arial"/>
                <w:b w:val="0"/>
                <w:bCs/>
                <w:snapToGrid w:val="0"/>
                <w:color w:val="000000"/>
                <w:sz w:val="20"/>
              </w:rPr>
            </w:pPr>
          </w:p>
        </w:tc>
      </w:tr>
      <w:tr w:rsidR="009B1AA0" w14:paraId="36FB83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A6E360"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D6DA6C0"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2A2FB87"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983379" w14:textId="77777777" w:rsidR="009B1AA0" w:rsidRDefault="009B1AA0" w:rsidP="009B1AA0">
            <w:pPr>
              <w:jc w:val="right"/>
              <w:rPr>
                <w:rFonts w:cs="Arial"/>
                <w:b w:val="0"/>
                <w:bCs/>
                <w:snapToGrid w:val="0"/>
                <w:color w:val="000000"/>
                <w:sz w:val="20"/>
              </w:rPr>
            </w:pPr>
          </w:p>
        </w:tc>
      </w:tr>
      <w:tr w:rsidR="009B1AA0" w14:paraId="4C82E7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E11D43" w14:textId="77777777" w:rsidR="009B1AA0" w:rsidRDefault="009B1AA0" w:rsidP="009B1AA0">
            <w:pPr>
              <w:rPr>
                <w:rFonts w:cs="Arial"/>
                <w:b w:val="0"/>
                <w:bCs/>
                <w:sz w:val="20"/>
              </w:rPr>
            </w:pPr>
            <w:r>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4816BD48" w14:textId="77777777" w:rsidR="009B1AA0" w:rsidRPr="00B20289" w:rsidRDefault="00517282" w:rsidP="009B1AA0">
            <w:pPr>
              <w:rPr>
                <w:rStyle w:val="Hyperlink"/>
                <w:rFonts w:cs="Arial"/>
                <w:b w:val="0"/>
                <w:bCs/>
                <w:snapToGrid w:val="0"/>
                <w:sz w:val="20"/>
              </w:rPr>
            </w:pPr>
            <w:hyperlink r:id="rId74" w:history="1">
              <w:r w:rsidR="009B1AA0" w:rsidRPr="00B20289">
                <w:rPr>
                  <w:rStyle w:val="Hyperlink"/>
                  <w:rFonts w:cs="Arial"/>
                  <w:b w:val="0"/>
                  <w:bCs/>
                  <w:snapToGrid w:val="0"/>
                  <w:sz w:val="20"/>
                </w:rPr>
                <w:t>K.S.A. 40-953</w:t>
              </w:r>
            </w:hyperlink>
          </w:p>
          <w:p w14:paraId="633064E0" w14:textId="77777777" w:rsidR="00B20289" w:rsidRPr="00B20289" w:rsidRDefault="00B20289" w:rsidP="009B1AA0">
            <w:pPr>
              <w:rPr>
                <w:rStyle w:val="Hyperlink"/>
                <w:b w:val="0"/>
                <w:bCs/>
                <w:sz w:val="20"/>
              </w:rPr>
            </w:pPr>
            <w:r w:rsidRPr="00B20289">
              <w:rPr>
                <w:rStyle w:val="Hyperlink"/>
                <w:b w:val="0"/>
                <w:bCs/>
                <w:sz w:val="20"/>
              </w:rPr>
              <w:t>K.S.A. 40-954</w:t>
            </w:r>
          </w:p>
          <w:p w14:paraId="7C2C829B" w14:textId="148BF0D5" w:rsidR="00B20289" w:rsidRPr="00E65A75" w:rsidRDefault="00B20289" w:rsidP="009B1AA0">
            <w:pPr>
              <w:rPr>
                <w:rFonts w:cs="Arial"/>
                <w:b w:val="0"/>
                <w:bCs/>
                <w:snapToGrid w:val="0"/>
                <w:color w:val="000000"/>
                <w:sz w:val="20"/>
              </w:rPr>
            </w:pPr>
            <w:r w:rsidRPr="00B20289">
              <w:rPr>
                <w:rStyle w:val="Hyperlink"/>
                <w:b w:val="0"/>
                <w:bCs/>
                <w:sz w:val="20"/>
              </w:rPr>
              <w:t>K.S.A. 40-955</w:t>
            </w:r>
          </w:p>
        </w:tc>
        <w:tc>
          <w:tcPr>
            <w:tcW w:w="5850" w:type="dxa"/>
            <w:tcBorders>
              <w:top w:val="single" w:sz="6" w:space="0" w:color="auto"/>
              <w:left w:val="single" w:sz="6" w:space="0" w:color="auto"/>
              <w:bottom w:val="single" w:sz="6" w:space="0" w:color="auto"/>
              <w:right w:val="single" w:sz="6" w:space="0" w:color="auto"/>
            </w:tcBorders>
          </w:tcPr>
          <w:p w14:paraId="529B6A65" w14:textId="77777777" w:rsidR="009B1AA0" w:rsidRPr="00E65A75" w:rsidRDefault="009B1AA0" w:rsidP="009B1AA0">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2F4D88B9" w14:textId="77777777" w:rsidR="009B1AA0" w:rsidRDefault="009B1AA0" w:rsidP="009B1AA0">
            <w:pPr>
              <w:jc w:val="right"/>
              <w:rPr>
                <w:rFonts w:cs="Arial"/>
                <w:b w:val="0"/>
                <w:bCs/>
                <w:snapToGrid w:val="0"/>
                <w:color w:val="000000"/>
                <w:sz w:val="20"/>
              </w:rPr>
            </w:pPr>
          </w:p>
        </w:tc>
      </w:tr>
      <w:tr w:rsidR="009B1AA0" w14:paraId="40E0F8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F78EC9"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82D8FD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F3BDEA"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C98431" w14:textId="77777777" w:rsidR="009B1AA0" w:rsidRDefault="009B1AA0" w:rsidP="009B1AA0">
            <w:pPr>
              <w:jc w:val="right"/>
              <w:rPr>
                <w:rFonts w:cs="Arial"/>
                <w:b w:val="0"/>
                <w:bCs/>
                <w:snapToGrid w:val="0"/>
                <w:color w:val="000000"/>
                <w:sz w:val="20"/>
              </w:rPr>
            </w:pPr>
          </w:p>
        </w:tc>
      </w:tr>
      <w:tr w:rsidR="009B1AA0" w14:paraId="3E74A7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AB641B" w14:textId="77777777" w:rsidR="009B1AA0" w:rsidRDefault="009B1AA0" w:rsidP="009B1AA0">
            <w:pPr>
              <w:rPr>
                <w:rFonts w:cs="Arial"/>
                <w:b w:val="0"/>
                <w:bCs/>
                <w:sz w:val="20"/>
              </w:rPr>
            </w:pPr>
            <w:r>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772C2C7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B27DBC"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8E9199" w14:textId="77777777" w:rsidR="009B1AA0" w:rsidRDefault="009B1AA0" w:rsidP="009B1AA0">
            <w:pPr>
              <w:jc w:val="right"/>
              <w:rPr>
                <w:rFonts w:cs="Arial"/>
                <w:b w:val="0"/>
                <w:bCs/>
                <w:snapToGrid w:val="0"/>
                <w:color w:val="000000"/>
                <w:sz w:val="20"/>
              </w:rPr>
            </w:pPr>
          </w:p>
        </w:tc>
      </w:tr>
      <w:tr w:rsidR="009B1AA0" w14:paraId="232C2CE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C5CCC02" w14:textId="77777777" w:rsidR="009B1AA0" w:rsidRDefault="009B1AA0" w:rsidP="009B1AA0">
            <w:pPr>
              <w:rPr>
                <w:rFonts w:cs="Arial"/>
                <w:b w:val="0"/>
                <w:bCs/>
                <w:sz w:val="20"/>
              </w:rPr>
            </w:pPr>
            <w:r>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5B87B3FD" w14:textId="68835F49" w:rsidR="009B1AA0" w:rsidRPr="00EF4AAA" w:rsidRDefault="00517282" w:rsidP="00EF4AAA">
            <w:pPr>
              <w:autoSpaceDE w:val="0"/>
              <w:autoSpaceDN w:val="0"/>
              <w:adjustRightInd w:val="0"/>
              <w:rPr>
                <w:rFonts w:cs="Arial"/>
                <w:b w:val="0"/>
                <w:bCs/>
                <w:sz w:val="20"/>
              </w:rPr>
            </w:pPr>
            <w:hyperlink r:id="rId75" w:history="1">
              <w:r w:rsidR="009B1AA0"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58EFB84C" w14:textId="7A6AA686" w:rsidR="009B1AA0" w:rsidRPr="00EF4AAA" w:rsidRDefault="00EF4AAA" w:rsidP="009B1AA0">
            <w:pPr>
              <w:rPr>
                <w:b w:val="0"/>
                <w:bCs/>
              </w:rPr>
            </w:pPr>
            <w:r w:rsidRPr="00EF4AAA">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7F7E1658" w14:textId="77777777" w:rsidR="009B1AA0" w:rsidRDefault="009B1AA0" w:rsidP="009B1AA0">
            <w:pPr>
              <w:jc w:val="right"/>
              <w:rPr>
                <w:rFonts w:cs="Arial"/>
                <w:b w:val="0"/>
                <w:bCs/>
                <w:snapToGrid w:val="0"/>
                <w:color w:val="000000"/>
                <w:sz w:val="20"/>
              </w:rPr>
            </w:pPr>
          </w:p>
        </w:tc>
      </w:tr>
      <w:tr w:rsidR="009B1AA0" w14:paraId="4EA15A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C34201" w14:textId="77777777" w:rsidR="009B1AA0" w:rsidRDefault="009B1AA0" w:rsidP="009B1AA0">
            <w:pPr>
              <w:rPr>
                <w:rFonts w:cs="Arial"/>
                <w:b w:val="0"/>
                <w:bCs/>
                <w:sz w:val="20"/>
              </w:rPr>
            </w:pPr>
            <w:r>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081714DA" w14:textId="4CEB8BCF" w:rsidR="009B1AA0" w:rsidRPr="00EF4AAA" w:rsidRDefault="00517282" w:rsidP="00EF4AAA">
            <w:pPr>
              <w:autoSpaceDE w:val="0"/>
              <w:autoSpaceDN w:val="0"/>
              <w:adjustRightInd w:val="0"/>
              <w:rPr>
                <w:rFonts w:cs="Arial"/>
                <w:b w:val="0"/>
                <w:bCs/>
                <w:sz w:val="20"/>
              </w:rPr>
            </w:pPr>
            <w:hyperlink r:id="rId76" w:history="1">
              <w:r w:rsidR="009B1AA0"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496A7277" w14:textId="26ACC418" w:rsidR="009B1AA0" w:rsidRPr="00EF4AAA" w:rsidRDefault="00EF4AAA" w:rsidP="009B1AA0">
            <w:pPr>
              <w:rPr>
                <w:b w:val="0"/>
                <w:bCs/>
              </w:rPr>
            </w:pPr>
            <w:r w:rsidRPr="00EF4AAA">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13B62B21" w14:textId="77777777" w:rsidR="009B1AA0" w:rsidRDefault="009B1AA0" w:rsidP="009B1AA0">
            <w:pPr>
              <w:jc w:val="right"/>
              <w:rPr>
                <w:rFonts w:cs="Arial"/>
                <w:b w:val="0"/>
                <w:bCs/>
                <w:snapToGrid w:val="0"/>
                <w:color w:val="000000"/>
                <w:sz w:val="20"/>
              </w:rPr>
            </w:pPr>
          </w:p>
        </w:tc>
      </w:tr>
      <w:tr w:rsidR="009B1AA0" w14:paraId="49DD00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0835A9" w14:textId="77777777" w:rsidR="009B1AA0" w:rsidRDefault="009B1AA0" w:rsidP="009B1AA0">
            <w:pPr>
              <w:rPr>
                <w:rFonts w:cs="Arial"/>
                <w:b w:val="0"/>
                <w:bCs/>
                <w:sz w:val="20"/>
              </w:rPr>
            </w:pPr>
            <w:r>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18FF49D2"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BFC453"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DB5F20" w14:textId="77777777" w:rsidR="009B1AA0" w:rsidRDefault="009B1AA0" w:rsidP="009B1AA0">
            <w:pPr>
              <w:jc w:val="right"/>
              <w:rPr>
                <w:rFonts w:cs="Arial"/>
                <w:b w:val="0"/>
                <w:bCs/>
                <w:snapToGrid w:val="0"/>
                <w:color w:val="000000"/>
                <w:sz w:val="20"/>
              </w:rPr>
            </w:pPr>
          </w:p>
        </w:tc>
      </w:tr>
      <w:tr w:rsidR="009B1AA0" w14:paraId="023176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5E945A" w14:textId="77777777" w:rsidR="009B1AA0" w:rsidRDefault="009B1AA0" w:rsidP="009B1AA0">
            <w:pPr>
              <w:rPr>
                <w:rFonts w:cs="Arial"/>
                <w:b w:val="0"/>
                <w:bCs/>
                <w:sz w:val="20"/>
              </w:rPr>
            </w:pPr>
            <w:r>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4D6E0E0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1CC10B"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2673B2" w14:textId="77777777" w:rsidR="009B1AA0" w:rsidRDefault="009B1AA0" w:rsidP="009B1AA0">
            <w:pPr>
              <w:jc w:val="right"/>
              <w:rPr>
                <w:rFonts w:cs="Arial"/>
                <w:b w:val="0"/>
                <w:bCs/>
                <w:snapToGrid w:val="0"/>
                <w:color w:val="000000"/>
                <w:sz w:val="20"/>
              </w:rPr>
            </w:pPr>
          </w:p>
        </w:tc>
      </w:tr>
      <w:tr w:rsidR="009B1AA0" w14:paraId="37CBB7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989900" w14:textId="77777777" w:rsidR="009B1AA0" w:rsidRDefault="009B1AA0" w:rsidP="009B1AA0">
            <w:pPr>
              <w:rPr>
                <w:rFonts w:cs="Arial"/>
                <w:b w:val="0"/>
                <w:bCs/>
                <w:sz w:val="20"/>
              </w:rPr>
            </w:pPr>
            <w:r>
              <w:rPr>
                <w:rFonts w:cs="Arial"/>
                <w:b w:val="0"/>
                <w:bCs/>
                <w:sz w:val="20"/>
              </w:rPr>
              <w:t>Schedule Rating</w:t>
            </w:r>
          </w:p>
        </w:tc>
        <w:tc>
          <w:tcPr>
            <w:tcW w:w="2250" w:type="dxa"/>
            <w:tcBorders>
              <w:top w:val="single" w:sz="6" w:space="0" w:color="auto"/>
              <w:left w:val="single" w:sz="2" w:space="0" w:color="000000"/>
              <w:bottom w:val="single" w:sz="6" w:space="0" w:color="auto"/>
              <w:right w:val="single" w:sz="6" w:space="0" w:color="auto"/>
            </w:tcBorders>
          </w:tcPr>
          <w:p w14:paraId="7F325C55" w14:textId="3A32062A" w:rsidR="009B1AA0" w:rsidRPr="00E65A75" w:rsidRDefault="00517282" w:rsidP="009B1AA0">
            <w:pPr>
              <w:rPr>
                <w:rFonts w:cs="Arial"/>
                <w:b w:val="0"/>
                <w:bCs/>
                <w:snapToGrid w:val="0"/>
                <w:color w:val="000000"/>
                <w:sz w:val="20"/>
              </w:rPr>
            </w:pPr>
            <w:hyperlink r:id="rId77" w:history="1">
              <w:r w:rsidR="009B1AA0" w:rsidRPr="00997517">
                <w:rPr>
                  <w:rStyle w:val="Hyperlink"/>
                  <w:rFonts w:cs="Arial"/>
                  <w:b w:val="0"/>
                  <w:bCs/>
                  <w:snapToGrid w:val="0"/>
                  <w:sz w:val="20"/>
                </w:rPr>
                <w:t>K.S.A. 40-955b</w:t>
              </w:r>
            </w:hyperlink>
          </w:p>
        </w:tc>
        <w:tc>
          <w:tcPr>
            <w:tcW w:w="5850" w:type="dxa"/>
            <w:tcBorders>
              <w:top w:val="single" w:sz="6" w:space="0" w:color="auto"/>
              <w:left w:val="single" w:sz="6" w:space="0" w:color="auto"/>
              <w:bottom w:val="single" w:sz="6" w:space="0" w:color="auto"/>
              <w:right w:val="single" w:sz="6" w:space="0" w:color="auto"/>
            </w:tcBorders>
          </w:tcPr>
          <w:p w14:paraId="4A0D16B9" w14:textId="77777777" w:rsidR="009B1AA0" w:rsidRPr="00E65A75" w:rsidRDefault="009B1AA0" w:rsidP="009B1AA0">
            <w:pPr>
              <w:rPr>
                <w:rFonts w:cs="Arial"/>
                <w:b w:val="0"/>
                <w:bCs/>
                <w:snapToGrid w:val="0"/>
                <w:color w:val="000000"/>
                <w:sz w:val="20"/>
              </w:rPr>
            </w:pPr>
            <w:r>
              <w:rPr>
                <w:rFonts w:cs="Arial"/>
                <w:b w:val="0"/>
                <w:bCs/>
                <w:snapToGrid w:val="0"/>
                <w:color w:val="000000"/>
                <w:sz w:val="20"/>
              </w:rPr>
              <w:t>These establish the schedule rating requirements in Kansas</w:t>
            </w:r>
          </w:p>
        </w:tc>
        <w:tc>
          <w:tcPr>
            <w:tcW w:w="2790" w:type="dxa"/>
            <w:tcBorders>
              <w:top w:val="single" w:sz="6" w:space="0" w:color="auto"/>
              <w:left w:val="single" w:sz="6" w:space="0" w:color="auto"/>
              <w:bottom w:val="single" w:sz="6" w:space="0" w:color="auto"/>
              <w:right w:val="single" w:sz="6" w:space="0" w:color="auto"/>
            </w:tcBorders>
          </w:tcPr>
          <w:p w14:paraId="732D9C22" w14:textId="77777777" w:rsidR="009B1AA0" w:rsidRDefault="009B1AA0" w:rsidP="009B1AA0">
            <w:pPr>
              <w:jc w:val="right"/>
              <w:rPr>
                <w:rFonts w:cs="Arial"/>
                <w:b w:val="0"/>
                <w:bCs/>
                <w:snapToGrid w:val="0"/>
                <w:color w:val="000000"/>
                <w:sz w:val="20"/>
              </w:rPr>
            </w:pPr>
          </w:p>
        </w:tc>
      </w:tr>
      <w:tr w:rsidR="009B1AA0" w14:paraId="119CB8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5A8344" w14:textId="77777777" w:rsidR="009B1AA0" w:rsidRDefault="009B1AA0" w:rsidP="009B1AA0">
            <w:pPr>
              <w:rPr>
                <w:rFonts w:cs="Arial"/>
                <w:b w:val="0"/>
                <w:bCs/>
                <w:sz w:val="20"/>
              </w:rPr>
            </w:pPr>
            <w:r>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346A8E96"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ECE3E2"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EF5BAB" w14:textId="77777777" w:rsidR="009B1AA0" w:rsidRDefault="009B1AA0" w:rsidP="009B1AA0">
            <w:pPr>
              <w:jc w:val="right"/>
              <w:rPr>
                <w:rFonts w:cs="Arial"/>
                <w:b w:val="0"/>
                <w:bCs/>
                <w:snapToGrid w:val="0"/>
                <w:color w:val="000000"/>
                <w:sz w:val="20"/>
              </w:rPr>
            </w:pPr>
          </w:p>
        </w:tc>
      </w:tr>
      <w:tr w:rsidR="009B1AA0" w14:paraId="4E8C615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4C45E6" w14:textId="77777777" w:rsidR="009B1AA0" w:rsidRDefault="009B1AA0" w:rsidP="009B1AA0">
            <w:pPr>
              <w:rPr>
                <w:rFonts w:cs="Arial"/>
                <w:b w:val="0"/>
                <w:bCs/>
                <w:sz w:val="20"/>
              </w:rPr>
            </w:pPr>
            <w:r>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3D22573B"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7941A1"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D7BD77" w14:textId="77777777" w:rsidR="009B1AA0" w:rsidRDefault="009B1AA0" w:rsidP="009B1AA0">
            <w:pPr>
              <w:jc w:val="right"/>
              <w:rPr>
                <w:rFonts w:cs="Arial"/>
                <w:b w:val="0"/>
                <w:bCs/>
                <w:snapToGrid w:val="0"/>
                <w:color w:val="000000"/>
                <w:sz w:val="20"/>
              </w:rPr>
            </w:pPr>
          </w:p>
        </w:tc>
      </w:tr>
      <w:tr w:rsidR="009B1AA0" w14:paraId="08E8C9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7FEC3F"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8972753"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CC4722"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D1D518" w14:textId="77777777" w:rsidR="009B1AA0" w:rsidRDefault="009B1AA0" w:rsidP="009B1AA0">
            <w:pPr>
              <w:jc w:val="right"/>
              <w:rPr>
                <w:rFonts w:cs="Arial"/>
                <w:b w:val="0"/>
                <w:bCs/>
                <w:snapToGrid w:val="0"/>
                <w:color w:val="000000"/>
                <w:sz w:val="20"/>
              </w:rPr>
            </w:pPr>
          </w:p>
        </w:tc>
      </w:tr>
      <w:tr w:rsidR="009B1AA0" w14:paraId="3C23491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81F835" w14:textId="77777777" w:rsidR="009B1AA0" w:rsidRDefault="009B1AA0" w:rsidP="009B1AA0">
            <w:pPr>
              <w:rPr>
                <w:rFonts w:cs="Arial"/>
                <w:b w:val="0"/>
                <w:bCs/>
                <w:sz w:val="20"/>
              </w:rPr>
            </w:pPr>
            <w:r>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461BFA05" w14:textId="77777777" w:rsidR="009B1AA0" w:rsidRPr="00E65A75"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5379D1" w14:textId="77777777" w:rsidR="009B1AA0" w:rsidRPr="00E65A75"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752543" w14:textId="77777777" w:rsidR="009B1AA0" w:rsidRDefault="009B1AA0" w:rsidP="009B1AA0">
            <w:pPr>
              <w:jc w:val="right"/>
              <w:rPr>
                <w:rFonts w:cs="Arial"/>
                <w:b w:val="0"/>
                <w:bCs/>
                <w:snapToGrid w:val="0"/>
                <w:color w:val="000000"/>
                <w:sz w:val="20"/>
              </w:rPr>
            </w:pPr>
          </w:p>
        </w:tc>
      </w:tr>
      <w:tr w:rsidR="009B1AA0" w14:paraId="079384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B8CC35" w14:textId="77777777" w:rsidR="009B1AA0" w:rsidRDefault="009B1AA0" w:rsidP="009B1AA0">
            <w:pPr>
              <w:rPr>
                <w:rFonts w:cs="Arial"/>
                <w:b w:val="0"/>
                <w:bCs/>
                <w:sz w:val="20"/>
              </w:rPr>
            </w:pPr>
            <w:r>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3C7ECB98"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5564DA"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0AE8D8" w14:textId="77777777" w:rsidR="009B1AA0" w:rsidRDefault="009B1AA0" w:rsidP="009B1AA0">
            <w:pPr>
              <w:jc w:val="right"/>
              <w:rPr>
                <w:rFonts w:cs="Arial"/>
                <w:b w:val="0"/>
                <w:bCs/>
                <w:snapToGrid w:val="0"/>
                <w:color w:val="000000"/>
                <w:sz w:val="20"/>
              </w:rPr>
            </w:pPr>
          </w:p>
        </w:tc>
      </w:tr>
      <w:tr w:rsidR="009B1AA0" w14:paraId="5F06AA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54E0DF" w14:textId="77777777" w:rsidR="009B1AA0" w:rsidRDefault="009B1AA0" w:rsidP="009B1AA0">
            <w:pPr>
              <w:rPr>
                <w:rFonts w:cs="Arial"/>
                <w:b w:val="0"/>
                <w:bCs/>
                <w:sz w:val="20"/>
              </w:rPr>
            </w:pPr>
            <w:r>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70439B8F"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B3A0E7"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30A3BF" w14:textId="77777777" w:rsidR="009B1AA0" w:rsidRDefault="009B1AA0" w:rsidP="009B1AA0">
            <w:pPr>
              <w:jc w:val="right"/>
              <w:rPr>
                <w:rFonts w:cs="Arial"/>
                <w:b w:val="0"/>
                <w:bCs/>
                <w:snapToGrid w:val="0"/>
                <w:color w:val="000000"/>
                <w:sz w:val="20"/>
              </w:rPr>
            </w:pPr>
          </w:p>
        </w:tc>
      </w:tr>
      <w:tr w:rsidR="009B1AA0" w14:paraId="4307D5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C8FC93" w14:textId="77777777" w:rsidR="009B1AA0" w:rsidRDefault="009B1AA0" w:rsidP="009B1AA0">
            <w:pPr>
              <w:rPr>
                <w:rFonts w:cs="Arial"/>
                <w:b w:val="0"/>
                <w:bCs/>
                <w:sz w:val="20"/>
              </w:rPr>
            </w:pPr>
            <w:r>
              <w:rPr>
                <w:rFonts w:cs="Arial"/>
                <w:b w:val="0"/>
                <w:bCs/>
                <w:sz w:val="20"/>
              </w:rPr>
              <w:t>Experience</w:t>
            </w:r>
          </w:p>
        </w:tc>
        <w:tc>
          <w:tcPr>
            <w:tcW w:w="2250" w:type="dxa"/>
            <w:tcBorders>
              <w:top w:val="single" w:sz="6" w:space="0" w:color="auto"/>
              <w:left w:val="single" w:sz="2" w:space="0" w:color="000000"/>
              <w:bottom w:val="single" w:sz="6" w:space="0" w:color="auto"/>
              <w:right w:val="single" w:sz="6" w:space="0" w:color="auto"/>
            </w:tcBorders>
          </w:tcPr>
          <w:p w14:paraId="428E4CB9"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222D52"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319403" w14:textId="77777777" w:rsidR="009B1AA0" w:rsidRDefault="009B1AA0" w:rsidP="009B1AA0">
            <w:pPr>
              <w:jc w:val="right"/>
              <w:rPr>
                <w:rFonts w:cs="Arial"/>
                <w:b w:val="0"/>
                <w:bCs/>
                <w:snapToGrid w:val="0"/>
                <w:color w:val="000000"/>
                <w:sz w:val="20"/>
              </w:rPr>
            </w:pPr>
          </w:p>
        </w:tc>
      </w:tr>
      <w:tr w:rsidR="009B1AA0" w14:paraId="195E62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A2522D" w14:textId="77777777" w:rsidR="009B1AA0" w:rsidRDefault="009B1AA0" w:rsidP="009B1AA0">
            <w:pPr>
              <w:rPr>
                <w:rFonts w:cs="Arial"/>
                <w:b w:val="0"/>
                <w:bCs/>
                <w:sz w:val="20"/>
              </w:rPr>
            </w:pPr>
            <w:r>
              <w:rPr>
                <w:rFonts w:cs="Arial"/>
                <w:b w:val="0"/>
                <w:bCs/>
                <w:sz w:val="20"/>
              </w:rPr>
              <w:t>Judgment</w:t>
            </w:r>
          </w:p>
        </w:tc>
        <w:tc>
          <w:tcPr>
            <w:tcW w:w="2250" w:type="dxa"/>
            <w:tcBorders>
              <w:top w:val="single" w:sz="6" w:space="0" w:color="auto"/>
              <w:left w:val="single" w:sz="2" w:space="0" w:color="000000"/>
              <w:bottom w:val="single" w:sz="6" w:space="0" w:color="auto"/>
              <w:right w:val="single" w:sz="6" w:space="0" w:color="auto"/>
            </w:tcBorders>
          </w:tcPr>
          <w:p w14:paraId="54374903"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F8C890"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33194C" w14:textId="77777777" w:rsidR="009B1AA0" w:rsidRDefault="009B1AA0" w:rsidP="009B1AA0">
            <w:pPr>
              <w:jc w:val="right"/>
              <w:rPr>
                <w:rFonts w:cs="Arial"/>
                <w:b w:val="0"/>
                <w:bCs/>
                <w:snapToGrid w:val="0"/>
                <w:color w:val="000000"/>
                <w:sz w:val="20"/>
              </w:rPr>
            </w:pPr>
          </w:p>
        </w:tc>
      </w:tr>
      <w:tr w:rsidR="009B1AA0" w14:paraId="187A68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F21BE7" w14:textId="77777777" w:rsidR="009B1AA0" w:rsidRDefault="009B1AA0" w:rsidP="009B1AA0">
            <w:pPr>
              <w:rPr>
                <w:rFonts w:cs="Arial"/>
                <w:b w:val="0"/>
                <w:bCs/>
                <w:sz w:val="20"/>
              </w:rPr>
            </w:pPr>
            <w:r>
              <w:rPr>
                <w:rFonts w:cs="Arial"/>
                <w:b w:val="0"/>
                <w:bCs/>
                <w:sz w:val="20"/>
              </w:rPr>
              <w:t>Credibility</w:t>
            </w:r>
          </w:p>
        </w:tc>
        <w:tc>
          <w:tcPr>
            <w:tcW w:w="2250" w:type="dxa"/>
            <w:tcBorders>
              <w:top w:val="single" w:sz="6" w:space="0" w:color="auto"/>
              <w:left w:val="single" w:sz="2" w:space="0" w:color="000000"/>
              <w:bottom w:val="single" w:sz="6" w:space="0" w:color="auto"/>
              <w:right w:val="single" w:sz="6" w:space="0" w:color="auto"/>
            </w:tcBorders>
          </w:tcPr>
          <w:p w14:paraId="67254AE0"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B66B0A"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35152F" w14:textId="77777777" w:rsidR="009B1AA0" w:rsidRDefault="009B1AA0" w:rsidP="009B1AA0">
            <w:pPr>
              <w:jc w:val="right"/>
              <w:rPr>
                <w:rFonts w:cs="Arial"/>
                <w:b w:val="0"/>
                <w:bCs/>
                <w:snapToGrid w:val="0"/>
                <w:color w:val="000000"/>
                <w:sz w:val="20"/>
              </w:rPr>
            </w:pPr>
          </w:p>
        </w:tc>
      </w:tr>
      <w:tr w:rsidR="009B1AA0" w14:paraId="139753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096661" w14:textId="77777777" w:rsidR="009B1AA0" w:rsidRDefault="009B1AA0" w:rsidP="009B1AA0">
            <w:pPr>
              <w:rPr>
                <w:rFonts w:cs="Arial"/>
                <w:b w:val="0"/>
                <w:bCs/>
                <w:sz w:val="20"/>
              </w:rPr>
            </w:pPr>
            <w:r>
              <w:rPr>
                <w:rFonts w:cs="Arial"/>
                <w:b w:val="0"/>
                <w:bCs/>
                <w:sz w:val="20"/>
              </w:rPr>
              <w:lastRenderedPageBreak/>
              <w:t>Profit Loading</w:t>
            </w:r>
          </w:p>
        </w:tc>
        <w:tc>
          <w:tcPr>
            <w:tcW w:w="2250" w:type="dxa"/>
            <w:tcBorders>
              <w:top w:val="single" w:sz="6" w:space="0" w:color="auto"/>
              <w:left w:val="single" w:sz="2" w:space="0" w:color="000000"/>
              <w:bottom w:val="single" w:sz="6" w:space="0" w:color="auto"/>
              <w:right w:val="single" w:sz="6" w:space="0" w:color="auto"/>
            </w:tcBorders>
          </w:tcPr>
          <w:p w14:paraId="22A94E76" w14:textId="77777777" w:rsidR="009B1AA0" w:rsidRDefault="00517282" w:rsidP="009B1AA0">
            <w:pPr>
              <w:rPr>
                <w:rFonts w:cs="Arial"/>
                <w:b w:val="0"/>
                <w:bCs/>
                <w:snapToGrid w:val="0"/>
                <w:color w:val="000000"/>
                <w:sz w:val="20"/>
              </w:rPr>
            </w:pPr>
            <w:hyperlink r:id="rId78" w:history="1">
              <w:r w:rsidR="009B1AA0" w:rsidRPr="009715A5">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5433D9AF" w14:textId="77777777" w:rsidR="009B1AA0" w:rsidRDefault="009B1AA0" w:rsidP="009B1AA0">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64330017" w14:textId="77777777" w:rsidR="009B1AA0" w:rsidRDefault="009B1AA0" w:rsidP="009B1AA0">
            <w:pPr>
              <w:jc w:val="right"/>
              <w:rPr>
                <w:rFonts w:cs="Arial"/>
                <w:b w:val="0"/>
                <w:bCs/>
                <w:snapToGrid w:val="0"/>
                <w:color w:val="000000"/>
                <w:sz w:val="20"/>
              </w:rPr>
            </w:pPr>
          </w:p>
        </w:tc>
      </w:tr>
      <w:tr w:rsidR="009B1AA0" w14:paraId="76510B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63FF8D"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A4F95BF" w14:textId="77777777" w:rsidR="009B1AA0" w:rsidRDefault="009B1AA0" w:rsidP="009B1AA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308BD7" w14:textId="77777777" w:rsidR="009B1AA0" w:rsidRDefault="009B1AA0" w:rsidP="009B1AA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718D93" w14:textId="77777777" w:rsidR="009B1AA0" w:rsidRDefault="009B1AA0" w:rsidP="009B1AA0">
            <w:pPr>
              <w:jc w:val="right"/>
              <w:rPr>
                <w:rFonts w:cs="Arial"/>
                <w:b w:val="0"/>
                <w:bCs/>
                <w:snapToGrid w:val="0"/>
                <w:color w:val="000000"/>
                <w:sz w:val="20"/>
              </w:rPr>
            </w:pPr>
          </w:p>
        </w:tc>
      </w:tr>
      <w:tr w:rsidR="009B1AA0" w14:paraId="0AC309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2F67CE" w14:textId="77777777" w:rsidR="009B1AA0" w:rsidRDefault="009B1AA0" w:rsidP="009B1AA0">
            <w:pPr>
              <w:rPr>
                <w:rFonts w:cs="Arial"/>
                <w:b w:val="0"/>
                <w:bCs/>
                <w:sz w:val="20"/>
              </w:rPr>
            </w:pPr>
            <w:r>
              <w:rPr>
                <w:rFonts w:cs="Arial"/>
                <w:b w:val="0"/>
                <w:bCs/>
                <w:sz w:val="20"/>
              </w:rPr>
              <w:t>RETURN ON EQUITY/ INVESTMENT INCOME</w:t>
            </w:r>
          </w:p>
        </w:tc>
        <w:tc>
          <w:tcPr>
            <w:tcW w:w="2250" w:type="dxa"/>
            <w:tcBorders>
              <w:top w:val="single" w:sz="6" w:space="0" w:color="auto"/>
              <w:left w:val="single" w:sz="2" w:space="0" w:color="000000"/>
              <w:bottom w:val="single" w:sz="6" w:space="0" w:color="auto"/>
              <w:right w:val="single" w:sz="6" w:space="0" w:color="auto"/>
            </w:tcBorders>
          </w:tcPr>
          <w:p w14:paraId="1BAE0734" w14:textId="77777777" w:rsidR="009B1AA0" w:rsidRDefault="00517282" w:rsidP="009B1AA0">
            <w:pPr>
              <w:rPr>
                <w:rFonts w:cs="Arial"/>
                <w:b w:val="0"/>
                <w:bCs/>
                <w:snapToGrid w:val="0"/>
                <w:color w:val="000000"/>
                <w:sz w:val="20"/>
              </w:rPr>
            </w:pPr>
            <w:hyperlink r:id="rId79" w:history="1">
              <w:r w:rsidR="009B1AA0" w:rsidRPr="009320F7">
                <w:rPr>
                  <w:rStyle w:val="Hyperlink"/>
                  <w:rFonts w:cs="Arial"/>
                  <w:b w:val="0"/>
                  <w:bCs/>
                  <w:snapToGrid w:val="0"/>
                  <w:sz w:val="20"/>
                </w:rPr>
                <w:t>K.A.R. 40-3-45</w:t>
              </w:r>
            </w:hyperlink>
          </w:p>
        </w:tc>
        <w:tc>
          <w:tcPr>
            <w:tcW w:w="5850" w:type="dxa"/>
            <w:tcBorders>
              <w:top w:val="single" w:sz="6" w:space="0" w:color="auto"/>
              <w:left w:val="single" w:sz="6" w:space="0" w:color="auto"/>
              <w:bottom w:val="single" w:sz="6" w:space="0" w:color="auto"/>
              <w:right w:val="single" w:sz="6" w:space="0" w:color="auto"/>
            </w:tcBorders>
          </w:tcPr>
          <w:p w14:paraId="7E5726A9" w14:textId="77777777" w:rsidR="009B1AA0" w:rsidRDefault="009B1AA0" w:rsidP="009B1AA0">
            <w:pPr>
              <w:rPr>
                <w:rFonts w:cs="Arial"/>
                <w:b w:val="0"/>
                <w:bCs/>
                <w:snapToGrid w:val="0"/>
                <w:color w:val="000000"/>
                <w:sz w:val="20"/>
              </w:rPr>
            </w:pPr>
            <w:r w:rsidRPr="003B0C5E">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70731A40" w14:textId="77777777" w:rsidR="009B1AA0" w:rsidRDefault="009B1AA0" w:rsidP="009B1AA0">
            <w:pPr>
              <w:jc w:val="right"/>
              <w:rPr>
                <w:rFonts w:cs="Arial"/>
                <w:b w:val="0"/>
                <w:bCs/>
                <w:snapToGrid w:val="0"/>
                <w:color w:val="000000"/>
                <w:sz w:val="20"/>
              </w:rPr>
            </w:pPr>
          </w:p>
        </w:tc>
      </w:tr>
      <w:tr w:rsidR="009B1AA0" w14:paraId="43F042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3D39A9"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2DA017C"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77938B"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63F665" w14:textId="77777777" w:rsidR="009B1AA0" w:rsidRDefault="009B1AA0" w:rsidP="009B1AA0">
            <w:pPr>
              <w:jc w:val="right"/>
              <w:rPr>
                <w:rFonts w:cs="Arial"/>
                <w:b w:val="0"/>
                <w:bCs/>
                <w:snapToGrid w:val="0"/>
                <w:color w:val="000000"/>
                <w:sz w:val="20"/>
              </w:rPr>
            </w:pPr>
          </w:p>
        </w:tc>
      </w:tr>
      <w:tr w:rsidR="009B1AA0" w14:paraId="000AD4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2D355C" w14:textId="77777777" w:rsidR="009B1AA0" w:rsidRDefault="009B1AA0" w:rsidP="009B1AA0">
            <w:pPr>
              <w:rPr>
                <w:rFonts w:cs="Arial"/>
                <w:b w:val="0"/>
                <w:bCs/>
                <w:sz w:val="20"/>
              </w:rPr>
            </w:pPr>
            <w:r>
              <w:rPr>
                <w:rFonts w:cs="Arial"/>
                <w:b w:val="0"/>
                <w:bCs/>
                <w:sz w:val="20"/>
              </w:rPr>
              <w:t>SUPPORTING DATA</w:t>
            </w:r>
          </w:p>
        </w:tc>
        <w:tc>
          <w:tcPr>
            <w:tcW w:w="2250" w:type="dxa"/>
            <w:tcBorders>
              <w:top w:val="single" w:sz="6" w:space="0" w:color="auto"/>
              <w:left w:val="single" w:sz="2" w:space="0" w:color="000000"/>
              <w:bottom w:val="single" w:sz="6" w:space="0" w:color="auto"/>
              <w:right w:val="single" w:sz="6" w:space="0" w:color="auto"/>
            </w:tcBorders>
          </w:tcPr>
          <w:p w14:paraId="2864FA37" w14:textId="77777777" w:rsidR="009B1AA0" w:rsidRDefault="00517282" w:rsidP="009B1AA0">
            <w:pPr>
              <w:rPr>
                <w:rFonts w:cs="Arial"/>
                <w:b w:val="0"/>
                <w:bCs/>
                <w:snapToGrid w:val="0"/>
                <w:color w:val="000000"/>
                <w:sz w:val="20"/>
              </w:rPr>
            </w:pPr>
            <w:hyperlink r:id="rId80" w:history="1">
              <w:r w:rsidR="009B1AA0" w:rsidRPr="009715A5">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44DFEA1F" w14:textId="77777777" w:rsidR="009B1AA0" w:rsidRDefault="009B1AA0" w:rsidP="009B1AA0">
            <w:pPr>
              <w:rPr>
                <w:rFonts w:cs="Arial"/>
                <w:b w:val="0"/>
                <w:bCs/>
                <w:snapToGrid w:val="0"/>
                <w:color w:val="000000"/>
                <w:sz w:val="20"/>
              </w:rPr>
            </w:pPr>
            <w:r w:rsidRPr="003B0C5E">
              <w:rPr>
                <w:rFonts w:cs="Arial"/>
                <w:b w:val="0"/>
                <w:bCs/>
                <w:snapToGrid w:val="0"/>
                <w:color w:val="00000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5D256E71" w14:textId="77777777" w:rsidR="009B1AA0" w:rsidRDefault="009B1AA0" w:rsidP="009B1AA0">
            <w:pPr>
              <w:jc w:val="right"/>
              <w:rPr>
                <w:rFonts w:cs="Arial"/>
                <w:b w:val="0"/>
                <w:bCs/>
                <w:snapToGrid w:val="0"/>
                <w:color w:val="000000"/>
                <w:sz w:val="20"/>
              </w:rPr>
            </w:pPr>
          </w:p>
        </w:tc>
      </w:tr>
      <w:tr w:rsidR="009B1AA0" w14:paraId="36C4258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801D83"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F90E9E"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B2BDAE"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23A6D6" w14:textId="77777777" w:rsidR="009B1AA0" w:rsidRDefault="009B1AA0" w:rsidP="009B1AA0">
            <w:pPr>
              <w:jc w:val="right"/>
              <w:rPr>
                <w:rFonts w:cs="Arial"/>
                <w:b w:val="0"/>
                <w:bCs/>
                <w:snapToGrid w:val="0"/>
                <w:color w:val="000000"/>
                <w:sz w:val="20"/>
              </w:rPr>
            </w:pPr>
          </w:p>
        </w:tc>
      </w:tr>
      <w:tr w:rsidR="009B1AA0" w14:paraId="5886A5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DF7D76" w14:textId="77777777" w:rsidR="009B1AA0" w:rsidRDefault="009B1AA0" w:rsidP="009B1AA0">
            <w:pPr>
              <w:rPr>
                <w:rFonts w:cs="Arial"/>
                <w:b w:val="0"/>
                <w:bCs/>
                <w:sz w:val="20"/>
              </w:rPr>
            </w:pPr>
            <w:r>
              <w:rPr>
                <w:rFonts w:cs="Arial"/>
                <w:b w:val="0"/>
                <w:bCs/>
                <w:sz w:val="20"/>
              </w:rPr>
              <w:t xml:space="preserve">TRENDING </w:t>
            </w:r>
          </w:p>
        </w:tc>
        <w:tc>
          <w:tcPr>
            <w:tcW w:w="2250" w:type="dxa"/>
            <w:tcBorders>
              <w:top w:val="single" w:sz="6" w:space="0" w:color="auto"/>
              <w:left w:val="single" w:sz="2" w:space="0" w:color="000000"/>
              <w:bottom w:val="single" w:sz="6" w:space="0" w:color="auto"/>
              <w:right w:val="single" w:sz="6" w:space="0" w:color="auto"/>
            </w:tcBorders>
          </w:tcPr>
          <w:p w14:paraId="21DCE92B"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2E9CD2C"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70CD73" w14:textId="77777777" w:rsidR="009B1AA0" w:rsidRDefault="009B1AA0" w:rsidP="009B1AA0">
            <w:pPr>
              <w:jc w:val="right"/>
              <w:rPr>
                <w:rFonts w:cs="Arial"/>
                <w:b w:val="0"/>
                <w:bCs/>
                <w:snapToGrid w:val="0"/>
                <w:color w:val="000000"/>
                <w:sz w:val="20"/>
              </w:rPr>
            </w:pPr>
          </w:p>
        </w:tc>
      </w:tr>
      <w:tr w:rsidR="009B1AA0" w14:paraId="3F810A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758E67" w14:textId="77777777" w:rsidR="009B1AA0" w:rsidRDefault="009B1AA0" w:rsidP="009B1AA0">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8E4DA3C"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95214F"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2BDB18" w14:textId="77777777" w:rsidR="009B1AA0" w:rsidRDefault="009B1AA0" w:rsidP="009B1AA0">
            <w:pPr>
              <w:jc w:val="right"/>
              <w:rPr>
                <w:rFonts w:cs="Arial"/>
                <w:b w:val="0"/>
                <w:bCs/>
                <w:snapToGrid w:val="0"/>
                <w:color w:val="000000"/>
                <w:sz w:val="20"/>
              </w:rPr>
            </w:pPr>
          </w:p>
        </w:tc>
      </w:tr>
      <w:tr w:rsidR="009B1AA0" w14:paraId="1177BB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730D9E" w14:textId="77777777" w:rsidR="009B1AA0" w:rsidRDefault="009B1AA0" w:rsidP="009B1AA0">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5CDE5477" w14:textId="77777777" w:rsidR="009B1AA0" w:rsidRDefault="009B1AA0" w:rsidP="009B1AA0">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5B52EA" w14:textId="77777777" w:rsidR="009B1AA0" w:rsidRDefault="009B1AA0" w:rsidP="009B1AA0">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88B43F" w14:textId="77777777" w:rsidR="009B1AA0" w:rsidRDefault="009B1AA0" w:rsidP="009B1AA0">
            <w:pPr>
              <w:jc w:val="right"/>
              <w:rPr>
                <w:rFonts w:cs="Arial"/>
                <w:b w:val="0"/>
                <w:bCs/>
                <w:snapToGrid w:val="0"/>
                <w:color w:val="000000"/>
                <w:sz w:val="20"/>
              </w:rPr>
            </w:pPr>
          </w:p>
        </w:tc>
      </w:tr>
    </w:tbl>
    <w:p w14:paraId="39627121" w14:textId="77777777" w:rsidR="00F36A74" w:rsidRDefault="00F36A74">
      <w:pPr>
        <w:rPr>
          <w:rFonts w:cs="Arial"/>
          <w:b w:val="0"/>
          <w:bCs/>
          <w:sz w:val="20"/>
        </w:rPr>
      </w:pPr>
    </w:p>
    <w:sectPr w:rsidR="00F36A74">
      <w:headerReference w:type="default" r:id="rId81"/>
      <w:footerReference w:type="even" r:id="rId82"/>
      <w:footerReference w:type="default" r:id="rId83"/>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92D2" w14:textId="77777777" w:rsidR="009D2A1F" w:rsidRDefault="009D2A1F">
      <w:r>
        <w:separator/>
      </w:r>
    </w:p>
  </w:endnote>
  <w:endnote w:type="continuationSeparator" w:id="0">
    <w:p w14:paraId="707416D4" w14:textId="77777777" w:rsidR="009D2A1F" w:rsidRDefault="009D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2360" w14:textId="77777777" w:rsidR="00F36A74" w:rsidRDefault="00F36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2E2A2" w14:textId="77777777" w:rsidR="00F36A74" w:rsidRDefault="00F3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B37C" w14:textId="77777777" w:rsidR="00F36A74" w:rsidRDefault="00F36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9508804" w14:textId="77777777" w:rsidR="00F36A74" w:rsidRDefault="00F3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CA38" w14:textId="77777777" w:rsidR="009D2A1F" w:rsidRDefault="009D2A1F">
      <w:r>
        <w:separator/>
      </w:r>
    </w:p>
  </w:footnote>
  <w:footnote w:type="continuationSeparator" w:id="0">
    <w:p w14:paraId="1C06A6A6" w14:textId="77777777" w:rsidR="009D2A1F" w:rsidRDefault="009D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0E2F" w14:textId="2FB47494" w:rsidR="00A84B28" w:rsidRDefault="001E24A4" w:rsidP="002C4467">
    <w:pPr>
      <w:pStyle w:val="Header"/>
      <w:rPr>
        <w:b w:val="0"/>
        <w:bCs/>
        <w:sz w:val="20"/>
      </w:rPr>
    </w:pPr>
    <w:r>
      <w:rPr>
        <w:b w:val="0"/>
        <w:bCs/>
        <w:sz w:val="20"/>
      </w:rPr>
      <w:t xml:space="preserve">Document updated periodically. Last revised </w:t>
    </w:r>
    <w:r w:rsidR="008A473A">
      <w:rPr>
        <w:b w:val="0"/>
        <w:bCs/>
        <w:sz w:val="20"/>
      </w:rPr>
      <w:t>Dec</w:t>
    </w:r>
    <w:r>
      <w:rPr>
        <w:b w:val="0"/>
        <w:bCs/>
        <w:sz w:val="20"/>
      </w:rPr>
      <w:t xml:space="preserve"> 202</w:t>
    </w:r>
    <w:r w:rsidR="008A473A">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1199CBC9" w14:textId="77777777" w:rsidR="001E24A4" w:rsidRPr="001E24A4" w:rsidRDefault="001E24A4" w:rsidP="002C4467">
    <w:pPr>
      <w:pStyle w:val="Header"/>
      <w:rPr>
        <w:b w:val="0"/>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50"/>
    <w:rsid w:val="000125BE"/>
    <w:rsid w:val="00046CD2"/>
    <w:rsid w:val="000917C8"/>
    <w:rsid w:val="000E3DE7"/>
    <w:rsid w:val="001A5FE5"/>
    <w:rsid w:val="001E24A4"/>
    <w:rsid w:val="001F0947"/>
    <w:rsid w:val="00202F9D"/>
    <w:rsid w:val="0026747D"/>
    <w:rsid w:val="00273D3C"/>
    <w:rsid w:val="002C4467"/>
    <w:rsid w:val="00327B94"/>
    <w:rsid w:val="00347DA0"/>
    <w:rsid w:val="003510C3"/>
    <w:rsid w:val="003D0F96"/>
    <w:rsid w:val="003D374F"/>
    <w:rsid w:val="003E3E04"/>
    <w:rsid w:val="00402DD9"/>
    <w:rsid w:val="00465760"/>
    <w:rsid w:val="00471A53"/>
    <w:rsid w:val="00477649"/>
    <w:rsid w:val="004A2A44"/>
    <w:rsid w:val="00517282"/>
    <w:rsid w:val="005B4EF3"/>
    <w:rsid w:val="0060179D"/>
    <w:rsid w:val="00602EB8"/>
    <w:rsid w:val="00685EB2"/>
    <w:rsid w:val="006E0B5C"/>
    <w:rsid w:val="0071430E"/>
    <w:rsid w:val="0073172C"/>
    <w:rsid w:val="007E7D44"/>
    <w:rsid w:val="00811057"/>
    <w:rsid w:val="00890732"/>
    <w:rsid w:val="008A473A"/>
    <w:rsid w:val="008D1EE6"/>
    <w:rsid w:val="008F105D"/>
    <w:rsid w:val="009715A5"/>
    <w:rsid w:val="009754B7"/>
    <w:rsid w:val="00994F36"/>
    <w:rsid w:val="0099692C"/>
    <w:rsid w:val="00997517"/>
    <w:rsid w:val="009B1AA0"/>
    <w:rsid w:val="009C440B"/>
    <w:rsid w:val="009D2A1F"/>
    <w:rsid w:val="00A84B28"/>
    <w:rsid w:val="00A95599"/>
    <w:rsid w:val="00AA5650"/>
    <w:rsid w:val="00B20228"/>
    <w:rsid w:val="00B20289"/>
    <w:rsid w:val="00B61C1B"/>
    <w:rsid w:val="00B6258B"/>
    <w:rsid w:val="00BA3CEF"/>
    <w:rsid w:val="00BB46B5"/>
    <w:rsid w:val="00BF66D1"/>
    <w:rsid w:val="00C26964"/>
    <w:rsid w:val="00C32938"/>
    <w:rsid w:val="00C53CB3"/>
    <w:rsid w:val="00D120FA"/>
    <w:rsid w:val="00D928DA"/>
    <w:rsid w:val="00DB64DB"/>
    <w:rsid w:val="00E47FCE"/>
    <w:rsid w:val="00E63B8D"/>
    <w:rsid w:val="00E65A75"/>
    <w:rsid w:val="00E72BC7"/>
    <w:rsid w:val="00ED6AC9"/>
    <w:rsid w:val="00EE085D"/>
    <w:rsid w:val="00EE68CE"/>
    <w:rsid w:val="00EF4AAA"/>
    <w:rsid w:val="00F2116E"/>
    <w:rsid w:val="00F34372"/>
    <w:rsid w:val="00F36A74"/>
    <w:rsid w:val="00F84D6C"/>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E7952"/>
  <w15:chartTrackingRefBased/>
  <w15:docId w15:val="{C5CE9EE7-B193-4264-BBBB-3F5CAFD5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AA5650"/>
    <w:rPr>
      <w:color w:val="0000FF"/>
      <w:u w:val="single"/>
    </w:rPr>
  </w:style>
  <w:style w:type="character" w:styleId="FollowedHyperlink">
    <w:name w:val="FollowedHyperlink"/>
    <w:uiPriority w:val="99"/>
    <w:semiHidden/>
    <w:unhideWhenUsed/>
    <w:rsid w:val="00E65A75"/>
    <w:rPr>
      <w:color w:val="954F72"/>
      <w:u w:val="single"/>
    </w:rPr>
  </w:style>
  <w:style w:type="character" w:styleId="UnresolvedMention">
    <w:name w:val="Unresolved Mention"/>
    <w:uiPriority w:val="99"/>
    <w:semiHidden/>
    <w:unhideWhenUsed/>
    <w:rsid w:val="00BF66D1"/>
    <w:rPr>
      <w:color w:val="605E5C"/>
      <w:shd w:val="clear" w:color="auto" w:fill="E1DFDD"/>
    </w:rPr>
  </w:style>
  <w:style w:type="paragraph" w:styleId="Header">
    <w:name w:val="header"/>
    <w:basedOn w:val="Normal"/>
    <w:link w:val="HeaderChar"/>
    <w:uiPriority w:val="99"/>
    <w:unhideWhenUsed/>
    <w:rsid w:val="00A84B28"/>
    <w:pPr>
      <w:tabs>
        <w:tab w:val="center" w:pos="4680"/>
        <w:tab w:val="right" w:pos="9360"/>
      </w:tabs>
    </w:pPr>
  </w:style>
  <w:style w:type="character" w:customStyle="1" w:styleId="HeaderChar">
    <w:name w:val="Header Char"/>
    <w:link w:val="Header"/>
    <w:uiPriority w:val="99"/>
    <w:rsid w:val="00A84B28"/>
    <w:rPr>
      <w:rFonts w:ascii="Arial" w:hAnsi="Arial"/>
      <w:b/>
      <w:sz w:val="22"/>
    </w:rPr>
  </w:style>
  <w:style w:type="character" w:customStyle="1" w:styleId="mark3mlgw2ln8">
    <w:name w:val="mark3mlgw2ln8"/>
    <w:rsid w:val="009B1AA0"/>
  </w:style>
  <w:style w:type="character" w:customStyle="1" w:styleId="apple-converted-space">
    <w:name w:val="apple-converted-space"/>
    <w:rsid w:val="009B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5950">
      <w:bodyDiv w:val="1"/>
      <w:marLeft w:val="0"/>
      <w:marRight w:val="0"/>
      <w:marTop w:val="0"/>
      <w:marBottom w:val="0"/>
      <w:divBdr>
        <w:top w:val="none" w:sz="0" w:space="0" w:color="auto"/>
        <w:left w:val="none" w:sz="0" w:space="0" w:color="auto"/>
        <w:bottom w:val="none" w:sz="0" w:space="0" w:color="auto"/>
        <w:right w:val="none" w:sz="0" w:space="0" w:color="auto"/>
      </w:divBdr>
    </w:div>
    <w:div w:id="446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revisor.org/statutes/chapters/ch40/040_002_0122.html" TargetMode="External"/><Relationship Id="rId21" Type="http://schemas.openxmlformats.org/officeDocument/2006/relationships/hyperlink" Target="https://insurance.ks.gov/documents/department/regulations-adopted/article-3/40-3-15.pdf" TargetMode="External"/><Relationship Id="rId42" Type="http://schemas.openxmlformats.org/officeDocument/2006/relationships/hyperlink" Target="https://insurance.ks.gov/documents/department/regulations-adopted/article-1/40-1-19.pdf" TargetMode="External"/><Relationship Id="rId47" Type="http://schemas.openxmlformats.org/officeDocument/2006/relationships/hyperlink" Target="https://insurance.ks.gov/documents/department/regulations-adopted/article-3/40-3-6.pdf" TargetMode="External"/><Relationship Id="rId63" Type="http://schemas.openxmlformats.org/officeDocument/2006/relationships/hyperlink" Target="https://www.ksrevisor.org/statutes/chapters/ch40/040_009_0053.html" TargetMode="External"/><Relationship Id="rId68" Type="http://schemas.openxmlformats.org/officeDocument/2006/relationships/hyperlink" Target="https://insurance.ks.gov/documents/department/regulations-adopted/article-1/40-1-17.pdf" TargetMode="External"/><Relationship Id="rId84" Type="http://schemas.openxmlformats.org/officeDocument/2006/relationships/fontTable" Target="fontTable.xml"/><Relationship Id="rId16" Type="http://schemas.openxmlformats.org/officeDocument/2006/relationships/hyperlink" Target="https://www.ksrevisor.org/statutes/chapters/ch40/040_024_0004.html" TargetMode="External"/><Relationship Id="rId11" Type="http://schemas.openxmlformats.org/officeDocument/2006/relationships/hyperlink" Target="https://www.ksrevisor.org/statutes/chapters/ch40/040_035_0009.html" TargetMode="External"/><Relationship Id="rId32" Type="http://schemas.openxmlformats.org/officeDocument/2006/relationships/hyperlink" Target="https://www.ksrevisor.org/statutes/chapters/ch40/040_009_0055b.html" TargetMode="External"/><Relationship Id="rId37" Type="http://schemas.openxmlformats.org/officeDocument/2006/relationships/hyperlink" Target="https://insurance.ks.gov/documents/department/regulations-adopted/article-1/40-1-46.pdf" TargetMode="External"/><Relationship Id="rId53" Type="http://schemas.openxmlformats.org/officeDocument/2006/relationships/hyperlink" Target="https://www.ksrevisor.org/statutes/chapters/ch40/040_002_0115.html" TargetMode="External"/><Relationship Id="rId58" Type="http://schemas.openxmlformats.org/officeDocument/2006/relationships/hyperlink" Target="https://insurance.ks.gov/documents/department/regulations-adopted/article-3/40-3-16.pdf" TargetMode="External"/><Relationship Id="rId74" Type="http://schemas.openxmlformats.org/officeDocument/2006/relationships/hyperlink" Target="https://www.ksrevisor.org/statutes/chapters/ch40/040_009_0053.html" TargetMode="External"/><Relationship Id="rId79" Type="http://schemas.openxmlformats.org/officeDocument/2006/relationships/hyperlink" Target="https://insurance.ks.gov/documents/department/regulations-adopted/article-3/40-3-45.pdf" TargetMode="External"/><Relationship Id="rId5" Type="http://schemas.openxmlformats.org/officeDocument/2006/relationships/endnotes" Target="endnotes.xml"/><Relationship Id="rId19" Type="http://schemas.openxmlformats.org/officeDocument/2006/relationships/hyperlink" Target="https://www.ksrevisor.org/statutes/chapters/ch40/040_002_0120.html" TargetMode="External"/><Relationship Id="rId14" Type="http://schemas.openxmlformats.org/officeDocument/2006/relationships/hyperlink" Target="https://www.ksrevisor.org/statutes/chapters/ch40/040_011_0002.html" TargetMode="External"/><Relationship Id="rId22" Type="http://schemas.openxmlformats.org/officeDocument/2006/relationships/hyperlink" Target="https://www.ksrevisor.org/statutes/chapters/ch40/040_002_0112.html" TargetMode="External"/><Relationship Id="rId27" Type="http://schemas.openxmlformats.org/officeDocument/2006/relationships/hyperlink" Target="https://www.ksrevisor.org/statutes/chapters/ch40/040_002_0120.html" TargetMode="External"/><Relationship Id="rId30" Type="http://schemas.openxmlformats.org/officeDocument/2006/relationships/hyperlink" Target="https://insurance.ks.gov/documents/department/regulations-adopted/article-1/40-1-17.pdf" TargetMode="External"/><Relationship Id="rId35" Type="http://schemas.openxmlformats.org/officeDocument/2006/relationships/hyperlink" Target="https://www.ksrevisor.org/statutes/chapters/ch40/040_051_0007.html" TargetMode="External"/><Relationship Id="rId43" Type="http://schemas.openxmlformats.org/officeDocument/2006/relationships/hyperlink" Target="https://insurance.ks.gov/documents/department/regulations-adopted/article-3/40-3-5.pdf" TargetMode="External"/><Relationship Id="rId48" Type="http://schemas.openxmlformats.org/officeDocument/2006/relationships/hyperlink" Target="https://www.ksrevisor.org/statutes/chapters/ch40/040_035_0005.html" TargetMode="External"/><Relationship Id="rId56" Type="http://schemas.openxmlformats.org/officeDocument/2006/relationships/hyperlink" Target="https://www.ksrevisor.org/statutes/chapters/ch60/060_005_0011.html" TargetMode="External"/><Relationship Id="rId64" Type="http://schemas.openxmlformats.org/officeDocument/2006/relationships/hyperlink" Target="https://www.ksrevisor.org/statutes/chapters/ch40/040_009_0054.html" TargetMode="External"/><Relationship Id="rId69" Type="http://schemas.openxmlformats.org/officeDocument/2006/relationships/hyperlink" Target="https://www.ksrevisor.org/statutes/chapters/ch40/040_002_0112.html" TargetMode="External"/><Relationship Id="rId77" Type="http://schemas.openxmlformats.org/officeDocument/2006/relationships/hyperlink" Target="https://www.ksrevisor.org/statutes/chapters/ch40/040_009_0055b.html" TargetMode="External"/><Relationship Id="rId8" Type="http://schemas.openxmlformats.org/officeDocument/2006/relationships/hyperlink" Target="https://www.ksrevisor.org/statutes/chapters/ch40/040_009_0055.html" TargetMode="External"/><Relationship Id="rId51" Type="http://schemas.openxmlformats.org/officeDocument/2006/relationships/hyperlink" Target="https://www.ksrevisor.org/statutes/chapters/ch40/040_002_0126.html" TargetMode="External"/><Relationship Id="rId72" Type="http://schemas.openxmlformats.org/officeDocument/2006/relationships/hyperlink" Target="https://insurance.ks.gov/documents/department/regulations-adopted/article-1/40-1-10.pdf" TargetMode="External"/><Relationship Id="rId80" Type="http://schemas.openxmlformats.org/officeDocument/2006/relationships/hyperlink" Target="https://www.ksrevisor.org/statutes/chapters/ch40/040_009_0054.htm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ksrevisor.org/statutes/chapters/ch40/040_035_0004.html" TargetMode="External"/><Relationship Id="rId17" Type="http://schemas.openxmlformats.org/officeDocument/2006/relationships/hyperlink" Target="https://insurance.ks.gov/documents/department/regulations-adopted/article-3/40-3-23.pdf" TargetMode="External"/><Relationship Id="rId25" Type="http://schemas.openxmlformats.org/officeDocument/2006/relationships/hyperlink" Target="https://www.ksrevisor.org/statutes/chapters/ch40/040_002_0121.html" TargetMode="External"/><Relationship Id="rId33" Type="http://schemas.openxmlformats.org/officeDocument/2006/relationships/hyperlink" Target="https://www.ksrevisor.org/statutes/chapters/ch40/040_051_0003.html" TargetMode="External"/><Relationship Id="rId38" Type="http://schemas.openxmlformats.org/officeDocument/2006/relationships/hyperlink" Target="https://www.ksrevisor.org/statutes/chapters/ch40/040_002_0016.html" TargetMode="External"/><Relationship Id="rId46" Type="http://schemas.openxmlformats.org/officeDocument/2006/relationships/hyperlink" Target="https://www.ksrevisor.org/statutes/chapters/ch40/040_035_0005.html" TargetMode="External"/><Relationship Id="rId59" Type="http://schemas.openxmlformats.org/officeDocument/2006/relationships/hyperlink" Target="https://www.ksrevisor.org/statutes/chapters/ch40/040_009_0055.html" TargetMode="External"/><Relationship Id="rId67" Type="http://schemas.openxmlformats.org/officeDocument/2006/relationships/hyperlink" Target="https://insurance.ks.gov/documents/department/regulations-adopted/article-1/40-1-39.pdf" TargetMode="External"/><Relationship Id="rId20" Type="http://schemas.openxmlformats.org/officeDocument/2006/relationships/hyperlink" Target="https://www.ksrevisor.org/statutes/chapters/ch40/040_002_0121.html" TargetMode="External"/><Relationship Id="rId41" Type="http://schemas.openxmlformats.org/officeDocument/2006/relationships/hyperlink" Target="https://insurance.ks.gov/documents/department/regulations-adopted/article-1/40-1-16.pdf" TargetMode="External"/><Relationship Id="rId54" Type="http://schemas.openxmlformats.org/officeDocument/2006/relationships/hyperlink" Target="https://www.ksrevisor.org/statutes/chapters/ch40/040_035_0013.html" TargetMode="External"/><Relationship Id="rId62" Type="http://schemas.openxmlformats.org/officeDocument/2006/relationships/hyperlink" Target="https://www.ksrevisor.org/statutes/chapters/ch40/040_051_0015.html" TargetMode="External"/><Relationship Id="rId70" Type="http://schemas.openxmlformats.org/officeDocument/2006/relationships/hyperlink" Target="https://www.ksrevisor.org/statutes/chapters/ch40/040_009_0055.html" TargetMode="External"/><Relationship Id="rId75" Type="http://schemas.openxmlformats.org/officeDocument/2006/relationships/hyperlink" Target="https://insurance.ks.gov/documents/department/regulations-adopted/article-3/40-3-13.pdf"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srevisor.org/statutes/chapters/ch40/040_035_0001.html" TargetMode="External"/><Relationship Id="rId15" Type="http://schemas.openxmlformats.org/officeDocument/2006/relationships/hyperlink" Target="https://www.ksrevisor.org/statutes/chapters/ch40/040_035_0009.html" TargetMode="External"/><Relationship Id="rId23" Type="http://schemas.openxmlformats.org/officeDocument/2006/relationships/hyperlink" Target="https://www.ksrevisor.org/statutes/chapters/ch40/040_002_0122.html" TargetMode="External"/><Relationship Id="rId28" Type="http://schemas.openxmlformats.org/officeDocument/2006/relationships/hyperlink" Target="https://www.ksrevisor.org/statutes/chapters/ch40/040_002_0121.html" TargetMode="External"/><Relationship Id="rId36" Type="http://schemas.openxmlformats.org/officeDocument/2006/relationships/hyperlink" Target="https://www.ksrevisor.org/statutes/chapters/ch40/040_051_0015.html" TargetMode="External"/><Relationship Id="rId49" Type="http://schemas.openxmlformats.org/officeDocument/2006/relationships/hyperlink" Target="https://www.ksrevisor.org/statutes/chapters/ch60/060_005_0011.html" TargetMode="External"/><Relationship Id="rId57" Type="http://schemas.openxmlformats.org/officeDocument/2006/relationships/hyperlink" Target="https://www.ksrevisor.org/statutes/chapters/ch40/040_002_0118.html" TargetMode="External"/><Relationship Id="rId10" Type="http://schemas.openxmlformats.org/officeDocument/2006/relationships/hyperlink" Target="https://www.ksrevisor.org/statutes/chapters/ch40/040_035_0002.html" TargetMode="External"/><Relationship Id="rId31" Type="http://schemas.openxmlformats.org/officeDocument/2006/relationships/hyperlink" Target="https://insurance.ks.gov/department/LegalIssues/bulletins/2010-2.pdf" TargetMode="External"/><Relationship Id="rId44" Type="http://schemas.openxmlformats.org/officeDocument/2006/relationships/hyperlink" Target="https://insurance.ks.gov/department/LegalIssues/bulletins/1983-19.html" TargetMode="External"/><Relationship Id="rId52" Type="http://schemas.openxmlformats.org/officeDocument/2006/relationships/hyperlink" Target="https://insurance.ks.gov/documents/department/regulations-adopted/article-3/40-3-11.pdf" TargetMode="External"/><Relationship Id="rId60" Type="http://schemas.openxmlformats.org/officeDocument/2006/relationships/hyperlink" Target="https://www.ksrevisor.org/statutes/chapters/ch40/040_051_0004.html" TargetMode="External"/><Relationship Id="rId65" Type="http://schemas.openxmlformats.org/officeDocument/2006/relationships/hyperlink" Target="https://www.ksrevisor.org/statutes/chapters/ch40/040_009_0055.html" TargetMode="External"/><Relationship Id="rId73" Type="http://schemas.openxmlformats.org/officeDocument/2006/relationships/hyperlink" Target="https://insurance.ks.gov/documents/department/regulations-adopted/article-1/40-1-9.pdf" TargetMode="External"/><Relationship Id="rId78" Type="http://schemas.openxmlformats.org/officeDocument/2006/relationships/hyperlink" Target="https://www.ksrevisor.org/statutes/chapters/ch40/040_009_0054.html"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srevisor.org/statutes/chapters/ch40/040_002_0016.html" TargetMode="External"/><Relationship Id="rId13" Type="http://schemas.openxmlformats.org/officeDocument/2006/relationships/hyperlink" Target="https://www.ksrevisor.org/statutes/chapters/ch40/040_009_0001.html" TargetMode="External"/><Relationship Id="rId18" Type="http://schemas.openxmlformats.org/officeDocument/2006/relationships/hyperlink" Target="https://insurance.ks.gov/department/LegalIssues/bulletins/1998-13.html" TargetMode="External"/><Relationship Id="rId39" Type="http://schemas.openxmlformats.org/officeDocument/2006/relationships/hyperlink" Target="https://insurance.ks.gov/documents/department/regulations-adopted/article-3/40-3-32.pdf" TargetMode="External"/><Relationship Id="rId34" Type="http://schemas.openxmlformats.org/officeDocument/2006/relationships/hyperlink" Target="https://www.ksrevisor.org/statutes/chapters/ch40/040_051_0004.html" TargetMode="External"/><Relationship Id="rId50" Type="http://schemas.openxmlformats.org/officeDocument/2006/relationships/hyperlink" Target="https://www.ksrevisor.org/statutes/chapters/ch40/040_009_0053.html" TargetMode="External"/><Relationship Id="rId55" Type="http://schemas.openxmlformats.org/officeDocument/2006/relationships/hyperlink" Target="https://www.ksrevisor.org/statutes/chapters/ch40/040_009_0066.html" TargetMode="External"/><Relationship Id="rId76" Type="http://schemas.openxmlformats.org/officeDocument/2006/relationships/hyperlink" Target="https://insurance.ks.gov/documents/department/regulations-adopted/article-3/40-3-13.pdf" TargetMode="External"/><Relationship Id="rId7" Type="http://schemas.openxmlformats.org/officeDocument/2006/relationships/hyperlink" Target="https://www.ksrevisor.org/statutes/chapters/ch40/040_035_0021.html" TargetMode="External"/><Relationship Id="rId71" Type="http://schemas.openxmlformats.org/officeDocument/2006/relationships/hyperlink" Target="https://www.ksrevisor.org/statutes/chapters/ch40/040_009_0055.html" TargetMode="External"/><Relationship Id="rId2" Type="http://schemas.openxmlformats.org/officeDocument/2006/relationships/settings" Target="settings.xml"/><Relationship Id="rId29" Type="http://schemas.openxmlformats.org/officeDocument/2006/relationships/hyperlink" Target="https://www.ksrevisor.org/statutes/chapters/ch40/040_002_0122.html" TargetMode="External"/><Relationship Id="rId24" Type="http://schemas.openxmlformats.org/officeDocument/2006/relationships/hyperlink" Target="https://insurance.ks.gov/documents/department/regulations-adopted/article-3/40-3-15.pdf" TargetMode="External"/><Relationship Id="rId40" Type="http://schemas.openxmlformats.org/officeDocument/2006/relationships/hyperlink" Target="https://insurance.ks.gov/documents/department/regulations-adopted/article-1/40-1-15.pdf" TargetMode="External"/><Relationship Id="rId45" Type="http://schemas.openxmlformats.org/officeDocument/2006/relationships/hyperlink" Target="https://www.ksrevisor.org/statutes/chapters/ch40/040_035_0010.html" TargetMode="External"/><Relationship Id="rId66" Type="http://schemas.openxmlformats.org/officeDocument/2006/relationships/hyperlink" Target="https://insurance.ks.gov/documents/department/regulations-adopted/article-1/40-1-32.pdf" TargetMode="External"/><Relationship Id="rId61" Type="http://schemas.openxmlformats.org/officeDocument/2006/relationships/hyperlink" Target="https://www.ksrevisor.org/statutes/chapters/ch40/040_051_0007.html" TargetMode="Externa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17477</CharactersWithSpaces>
  <SharedDoc>false</SharedDoc>
  <HLinks>
    <vt:vector size="444" baseType="variant">
      <vt:variant>
        <vt:i4>6619256</vt:i4>
      </vt:variant>
      <vt:variant>
        <vt:i4>213</vt:i4>
      </vt:variant>
      <vt:variant>
        <vt:i4>0</vt:i4>
      </vt:variant>
      <vt:variant>
        <vt:i4>5</vt:i4>
      </vt:variant>
      <vt:variant>
        <vt:lpwstr>https://www.ksrevisor.org/statutes/chapters/ch40/040_009_0054.html</vt:lpwstr>
      </vt:variant>
      <vt:variant>
        <vt:lpwstr/>
      </vt:variant>
      <vt:variant>
        <vt:i4>7602237</vt:i4>
      </vt:variant>
      <vt:variant>
        <vt:i4>210</vt:i4>
      </vt:variant>
      <vt:variant>
        <vt:i4>0</vt:i4>
      </vt:variant>
      <vt:variant>
        <vt:i4>5</vt:i4>
      </vt:variant>
      <vt:variant>
        <vt:lpwstr>https://insurance.ks.gov/documents/department/regulations-adopted/article-3/40-3-45.pdf</vt:lpwstr>
      </vt:variant>
      <vt:variant>
        <vt:lpwstr/>
      </vt:variant>
      <vt:variant>
        <vt:i4>6619256</vt:i4>
      </vt:variant>
      <vt:variant>
        <vt:i4>207</vt:i4>
      </vt:variant>
      <vt:variant>
        <vt:i4>0</vt:i4>
      </vt:variant>
      <vt:variant>
        <vt:i4>5</vt:i4>
      </vt:variant>
      <vt:variant>
        <vt:lpwstr>https://www.ksrevisor.org/statutes/chapters/ch40/040_009_0054.html</vt:lpwstr>
      </vt:variant>
      <vt:variant>
        <vt:lpwstr/>
      </vt:variant>
      <vt:variant>
        <vt:i4>3407910</vt:i4>
      </vt:variant>
      <vt:variant>
        <vt:i4>204</vt:i4>
      </vt:variant>
      <vt:variant>
        <vt:i4>0</vt:i4>
      </vt:variant>
      <vt:variant>
        <vt:i4>5</vt:i4>
      </vt:variant>
      <vt:variant>
        <vt:lpwstr>https://www.ksrevisor.org/statutes/chapters/ch40/040_009_0055b.html</vt:lpwstr>
      </vt:variant>
      <vt:variant>
        <vt:lpwstr/>
      </vt:variant>
      <vt:variant>
        <vt:i4>5308481</vt:i4>
      </vt:variant>
      <vt:variant>
        <vt:i4>201</vt:i4>
      </vt:variant>
      <vt:variant>
        <vt:i4>0</vt:i4>
      </vt:variant>
      <vt:variant>
        <vt:i4>5</vt:i4>
      </vt:variant>
      <vt:variant>
        <vt:lpwstr>https://insurance.ks.gov/department/LegalIssues/bulletins/2006-7.pdf</vt:lpwstr>
      </vt:variant>
      <vt:variant>
        <vt:lpwstr/>
      </vt:variant>
      <vt:variant>
        <vt:i4>7405627</vt:i4>
      </vt:variant>
      <vt:variant>
        <vt:i4>198</vt:i4>
      </vt:variant>
      <vt:variant>
        <vt:i4>0</vt:i4>
      </vt:variant>
      <vt:variant>
        <vt:i4>5</vt:i4>
      </vt:variant>
      <vt:variant>
        <vt:lpwstr>https://insurance.ks.gov/documents/department/regulations-adopted/article-3/40-3-13.pdf</vt:lpwstr>
      </vt:variant>
      <vt:variant>
        <vt:lpwstr/>
      </vt:variant>
      <vt:variant>
        <vt:i4>7405626</vt:i4>
      </vt:variant>
      <vt:variant>
        <vt:i4>195</vt:i4>
      </vt:variant>
      <vt:variant>
        <vt:i4>0</vt:i4>
      </vt:variant>
      <vt:variant>
        <vt:i4>5</vt:i4>
      </vt:variant>
      <vt:variant>
        <vt:lpwstr>https://insurance.ks.gov/documents/department/regulations-adopted/article-3/40-3-12.pdf</vt:lpwstr>
      </vt:variant>
      <vt:variant>
        <vt:lpwstr/>
      </vt:variant>
      <vt:variant>
        <vt:i4>7405627</vt:i4>
      </vt:variant>
      <vt:variant>
        <vt:i4>192</vt:i4>
      </vt:variant>
      <vt:variant>
        <vt:i4>0</vt:i4>
      </vt:variant>
      <vt:variant>
        <vt:i4>5</vt:i4>
      </vt:variant>
      <vt:variant>
        <vt:lpwstr>https://insurance.ks.gov/documents/department/regulations-adopted/article-3/40-3-13.pdf</vt:lpwstr>
      </vt:variant>
      <vt:variant>
        <vt:lpwstr/>
      </vt:variant>
      <vt:variant>
        <vt:i4>7405626</vt:i4>
      </vt:variant>
      <vt:variant>
        <vt:i4>189</vt:i4>
      </vt:variant>
      <vt:variant>
        <vt:i4>0</vt:i4>
      </vt:variant>
      <vt:variant>
        <vt:i4>5</vt:i4>
      </vt:variant>
      <vt:variant>
        <vt:lpwstr>https://insurance.ks.gov/documents/department/regulations-adopted/article-3/40-3-12.pdf</vt:lpwstr>
      </vt:variant>
      <vt:variant>
        <vt:lpwstr/>
      </vt:variant>
      <vt:variant>
        <vt:i4>6619263</vt:i4>
      </vt:variant>
      <vt:variant>
        <vt:i4>186</vt:i4>
      </vt:variant>
      <vt:variant>
        <vt:i4>0</vt:i4>
      </vt:variant>
      <vt:variant>
        <vt:i4>5</vt:i4>
      </vt:variant>
      <vt:variant>
        <vt:lpwstr>https://www.ksrevisor.org/statutes/chapters/ch40/040_009_0053.html</vt:lpwstr>
      </vt:variant>
      <vt:variant>
        <vt:lpwstr/>
      </vt:variant>
      <vt:variant>
        <vt:i4>2555952</vt:i4>
      </vt:variant>
      <vt:variant>
        <vt:i4>183</vt:i4>
      </vt:variant>
      <vt:variant>
        <vt:i4>0</vt:i4>
      </vt:variant>
      <vt:variant>
        <vt:i4>5</vt:i4>
      </vt:variant>
      <vt:variant>
        <vt:lpwstr>https://insurance.ks.gov/documents/department/regulations-adopted/article-1/40-1-9.pdf</vt:lpwstr>
      </vt:variant>
      <vt:variant>
        <vt:lpwstr/>
      </vt:variant>
      <vt:variant>
        <vt:i4>7536698</vt:i4>
      </vt:variant>
      <vt:variant>
        <vt:i4>180</vt:i4>
      </vt:variant>
      <vt:variant>
        <vt:i4>0</vt:i4>
      </vt:variant>
      <vt:variant>
        <vt:i4>5</vt:i4>
      </vt:variant>
      <vt:variant>
        <vt:lpwstr>https://insurance.ks.gov/documents/department/regulations-adopted/article-1/40-1-10.pdf</vt:lpwstr>
      </vt:variant>
      <vt:variant>
        <vt:lpwstr/>
      </vt:variant>
      <vt:variant>
        <vt:i4>6619263</vt:i4>
      </vt:variant>
      <vt:variant>
        <vt:i4>177</vt:i4>
      </vt:variant>
      <vt:variant>
        <vt:i4>0</vt:i4>
      </vt:variant>
      <vt:variant>
        <vt:i4>5</vt:i4>
      </vt:variant>
      <vt:variant>
        <vt:lpwstr>https://www.ksrevisor.org/statutes/chapters/ch40/040_009_0053.html</vt:lpwstr>
      </vt:variant>
      <vt:variant>
        <vt:lpwstr/>
      </vt:variant>
      <vt:variant>
        <vt:i4>6619257</vt:i4>
      </vt:variant>
      <vt:variant>
        <vt:i4>174</vt:i4>
      </vt:variant>
      <vt:variant>
        <vt:i4>0</vt:i4>
      </vt:variant>
      <vt:variant>
        <vt:i4>5</vt:i4>
      </vt:variant>
      <vt:variant>
        <vt:lpwstr>https://www.ksrevisor.org/statutes/chapters/ch40/040_009_0055.html</vt:lpwstr>
      </vt:variant>
      <vt:variant>
        <vt:lpwstr/>
      </vt:variant>
      <vt:variant>
        <vt:i4>6946943</vt:i4>
      </vt:variant>
      <vt:variant>
        <vt:i4>171</vt:i4>
      </vt:variant>
      <vt:variant>
        <vt:i4>0</vt:i4>
      </vt:variant>
      <vt:variant>
        <vt:i4>5</vt:i4>
      </vt:variant>
      <vt:variant>
        <vt:lpwstr>https://www.ksrevisor.org/statutes/chapters/ch40/040_002_0112.html</vt:lpwstr>
      </vt:variant>
      <vt:variant>
        <vt:lpwstr/>
      </vt:variant>
      <vt:variant>
        <vt:i4>7536701</vt:i4>
      </vt:variant>
      <vt:variant>
        <vt:i4>168</vt:i4>
      </vt:variant>
      <vt:variant>
        <vt:i4>0</vt:i4>
      </vt:variant>
      <vt:variant>
        <vt:i4>5</vt:i4>
      </vt:variant>
      <vt:variant>
        <vt:lpwstr>https://insurance.ks.gov/documents/department/regulations-adopted/article-1/40-1-17.pdf</vt:lpwstr>
      </vt:variant>
      <vt:variant>
        <vt:lpwstr/>
      </vt:variant>
      <vt:variant>
        <vt:i4>7405619</vt:i4>
      </vt:variant>
      <vt:variant>
        <vt:i4>165</vt:i4>
      </vt:variant>
      <vt:variant>
        <vt:i4>0</vt:i4>
      </vt:variant>
      <vt:variant>
        <vt:i4>5</vt:i4>
      </vt:variant>
      <vt:variant>
        <vt:lpwstr>https://insurance.ks.gov/documents/department/regulations-adopted/article-1/40-1-39.pdf</vt:lpwstr>
      </vt:variant>
      <vt:variant>
        <vt:lpwstr/>
      </vt:variant>
      <vt:variant>
        <vt:i4>7405624</vt:i4>
      </vt:variant>
      <vt:variant>
        <vt:i4>162</vt:i4>
      </vt:variant>
      <vt:variant>
        <vt:i4>0</vt:i4>
      </vt:variant>
      <vt:variant>
        <vt:i4>5</vt:i4>
      </vt:variant>
      <vt:variant>
        <vt:lpwstr>https://insurance.ks.gov/documents/department/regulations-adopted/article-1/40-1-32.pdf</vt:lpwstr>
      </vt:variant>
      <vt:variant>
        <vt:lpwstr/>
      </vt:variant>
      <vt:variant>
        <vt:i4>6619257</vt:i4>
      </vt:variant>
      <vt:variant>
        <vt:i4>159</vt:i4>
      </vt:variant>
      <vt:variant>
        <vt:i4>0</vt:i4>
      </vt:variant>
      <vt:variant>
        <vt:i4>5</vt:i4>
      </vt:variant>
      <vt:variant>
        <vt:lpwstr>https://www.ksrevisor.org/statutes/chapters/ch40/040_009_0055.html</vt:lpwstr>
      </vt:variant>
      <vt:variant>
        <vt:lpwstr/>
      </vt:variant>
      <vt:variant>
        <vt:i4>6619256</vt:i4>
      </vt:variant>
      <vt:variant>
        <vt:i4>156</vt:i4>
      </vt:variant>
      <vt:variant>
        <vt:i4>0</vt:i4>
      </vt:variant>
      <vt:variant>
        <vt:i4>5</vt:i4>
      </vt:variant>
      <vt:variant>
        <vt:lpwstr>https://www.ksrevisor.org/statutes/chapters/ch40/040_009_0054.html</vt:lpwstr>
      </vt:variant>
      <vt:variant>
        <vt:lpwstr/>
      </vt:variant>
      <vt:variant>
        <vt:i4>6619263</vt:i4>
      </vt:variant>
      <vt:variant>
        <vt:i4>153</vt:i4>
      </vt:variant>
      <vt:variant>
        <vt:i4>0</vt:i4>
      </vt:variant>
      <vt:variant>
        <vt:i4>5</vt:i4>
      </vt:variant>
      <vt:variant>
        <vt:lpwstr>https://www.ksrevisor.org/statutes/chapters/ch40/040_009_0053.html</vt:lpwstr>
      </vt:variant>
      <vt:variant>
        <vt:lpwstr/>
      </vt:variant>
      <vt:variant>
        <vt:i4>6619257</vt:i4>
      </vt:variant>
      <vt:variant>
        <vt:i4>150</vt:i4>
      </vt:variant>
      <vt:variant>
        <vt:i4>0</vt:i4>
      </vt:variant>
      <vt:variant>
        <vt:i4>5</vt:i4>
      </vt:variant>
      <vt:variant>
        <vt:lpwstr>https://www.ksrevisor.org/statutes/chapters/ch40/040_009_0055.html</vt:lpwstr>
      </vt:variant>
      <vt:variant>
        <vt:lpwstr/>
      </vt:variant>
      <vt:variant>
        <vt:i4>7405630</vt:i4>
      </vt:variant>
      <vt:variant>
        <vt:i4>147</vt:i4>
      </vt:variant>
      <vt:variant>
        <vt:i4>0</vt:i4>
      </vt:variant>
      <vt:variant>
        <vt:i4>5</vt:i4>
      </vt:variant>
      <vt:variant>
        <vt:lpwstr>https://insurance.ks.gov/documents/department/regulations-adopted/article-3/40-3-16.pdf</vt:lpwstr>
      </vt:variant>
      <vt:variant>
        <vt:lpwstr/>
      </vt:variant>
      <vt:variant>
        <vt:i4>6946933</vt:i4>
      </vt:variant>
      <vt:variant>
        <vt:i4>144</vt:i4>
      </vt:variant>
      <vt:variant>
        <vt:i4>0</vt:i4>
      </vt:variant>
      <vt:variant>
        <vt:i4>5</vt:i4>
      </vt:variant>
      <vt:variant>
        <vt:lpwstr>https://www.ksrevisor.org/statutes/chapters/ch40/040_002_0118.html</vt:lpwstr>
      </vt:variant>
      <vt:variant>
        <vt:lpwstr/>
      </vt:variant>
      <vt:variant>
        <vt:i4>7143549</vt:i4>
      </vt:variant>
      <vt:variant>
        <vt:i4>141</vt:i4>
      </vt:variant>
      <vt:variant>
        <vt:i4>0</vt:i4>
      </vt:variant>
      <vt:variant>
        <vt:i4>5</vt:i4>
      </vt:variant>
      <vt:variant>
        <vt:lpwstr>https://www.ksrevisor.org/statutes/chapters/ch60/060_005_0011.html</vt:lpwstr>
      </vt:variant>
      <vt:variant>
        <vt:lpwstr/>
      </vt:variant>
      <vt:variant>
        <vt:i4>6684794</vt:i4>
      </vt:variant>
      <vt:variant>
        <vt:i4>138</vt:i4>
      </vt:variant>
      <vt:variant>
        <vt:i4>0</vt:i4>
      </vt:variant>
      <vt:variant>
        <vt:i4>5</vt:i4>
      </vt:variant>
      <vt:variant>
        <vt:lpwstr>https://www.ksrevisor.org/statutes/chapters/ch40/040_009_0066.html</vt:lpwstr>
      </vt:variant>
      <vt:variant>
        <vt:lpwstr/>
      </vt:variant>
      <vt:variant>
        <vt:i4>7143548</vt:i4>
      </vt:variant>
      <vt:variant>
        <vt:i4>135</vt:i4>
      </vt:variant>
      <vt:variant>
        <vt:i4>0</vt:i4>
      </vt:variant>
      <vt:variant>
        <vt:i4>5</vt:i4>
      </vt:variant>
      <vt:variant>
        <vt:lpwstr>https://www.ksrevisor.org/statutes/chapters/ch40/040_035_0013.html</vt:lpwstr>
      </vt:variant>
      <vt:variant>
        <vt:lpwstr/>
      </vt:variant>
      <vt:variant>
        <vt:i4>6946936</vt:i4>
      </vt:variant>
      <vt:variant>
        <vt:i4>132</vt:i4>
      </vt:variant>
      <vt:variant>
        <vt:i4>0</vt:i4>
      </vt:variant>
      <vt:variant>
        <vt:i4>5</vt:i4>
      </vt:variant>
      <vt:variant>
        <vt:lpwstr>https://www.ksrevisor.org/statutes/chapters/ch40/040_002_0115.html</vt:lpwstr>
      </vt:variant>
      <vt:variant>
        <vt:lpwstr/>
      </vt:variant>
      <vt:variant>
        <vt:i4>7405625</vt:i4>
      </vt:variant>
      <vt:variant>
        <vt:i4>129</vt:i4>
      </vt:variant>
      <vt:variant>
        <vt:i4>0</vt:i4>
      </vt:variant>
      <vt:variant>
        <vt:i4>5</vt:i4>
      </vt:variant>
      <vt:variant>
        <vt:lpwstr>https://insurance.ks.gov/documents/department/regulations-adopted/article-3/40-3-11.pdf</vt:lpwstr>
      </vt:variant>
      <vt:variant>
        <vt:lpwstr/>
      </vt:variant>
      <vt:variant>
        <vt:i4>6881403</vt:i4>
      </vt:variant>
      <vt:variant>
        <vt:i4>126</vt:i4>
      </vt:variant>
      <vt:variant>
        <vt:i4>0</vt:i4>
      </vt:variant>
      <vt:variant>
        <vt:i4>5</vt:i4>
      </vt:variant>
      <vt:variant>
        <vt:lpwstr>https://www.ksrevisor.org/statutes/chapters/ch40/040_002_0126.html</vt:lpwstr>
      </vt:variant>
      <vt:variant>
        <vt:lpwstr/>
      </vt:variant>
      <vt:variant>
        <vt:i4>6619263</vt:i4>
      </vt:variant>
      <vt:variant>
        <vt:i4>123</vt:i4>
      </vt:variant>
      <vt:variant>
        <vt:i4>0</vt:i4>
      </vt:variant>
      <vt:variant>
        <vt:i4>5</vt:i4>
      </vt:variant>
      <vt:variant>
        <vt:lpwstr>https://www.ksrevisor.org/statutes/chapters/ch40/040_009_0053.html</vt:lpwstr>
      </vt:variant>
      <vt:variant>
        <vt:lpwstr/>
      </vt:variant>
      <vt:variant>
        <vt:i4>7143549</vt:i4>
      </vt:variant>
      <vt:variant>
        <vt:i4>120</vt:i4>
      </vt:variant>
      <vt:variant>
        <vt:i4>0</vt:i4>
      </vt:variant>
      <vt:variant>
        <vt:i4>5</vt:i4>
      </vt:variant>
      <vt:variant>
        <vt:lpwstr>https://www.ksrevisor.org/statutes/chapters/ch60/060_005_0011.html</vt:lpwstr>
      </vt:variant>
      <vt:variant>
        <vt:lpwstr/>
      </vt:variant>
      <vt:variant>
        <vt:i4>7078010</vt:i4>
      </vt:variant>
      <vt:variant>
        <vt:i4>117</vt:i4>
      </vt:variant>
      <vt:variant>
        <vt:i4>0</vt:i4>
      </vt:variant>
      <vt:variant>
        <vt:i4>5</vt:i4>
      </vt:variant>
      <vt:variant>
        <vt:lpwstr>https://www.ksrevisor.org/statutes/chapters/ch40/040_035_0005.html</vt:lpwstr>
      </vt:variant>
      <vt:variant>
        <vt:lpwstr/>
      </vt:variant>
      <vt:variant>
        <vt:i4>6946933</vt:i4>
      </vt:variant>
      <vt:variant>
        <vt:i4>114</vt:i4>
      </vt:variant>
      <vt:variant>
        <vt:i4>0</vt:i4>
      </vt:variant>
      <vt:variant>
        <vt:i4>5</vt:i4>
      </vt:variant>
      <vt:variant>
        <vt:lpwstr>https://www.ksrevisor.org/statutes/chapters/ch40/040_002_0118.html</vt:lpwstr>
      </vt:variant>
      <vt:variant>
        <vt:lpwstr/>
      </vt:variant>
      <vt:variant>
        <vt:i4>2752562</vt:i4>
      </vt:variant>
      <vt:variant>
        <vt:i4>111</vt:i4>
      </vt:variant>
      <vt:variant>
        <vt:i4>0</vt:i4>
      </vt:variant>
      <vt:variant>
        <vt:i4>5</vt:i4>
      </vt:variant>
      <vt:variant>
        <vt:lpwstr>https://insurance.ks.gov/documents/department/regulations-adopted/article-3/40-3-6.pdf</vt:lpwstr>
      </vt:variant>
      <vt:variant>
        <vt:lpwstr/>
      </vt:variant>
      <vt:variant>
        <vt:i4>7078010</vt:i4>
      </vt:variant>
      <vt:variant>
        <vt:i4>108</vt:i4>
      </vt:variant>
      <vt:variant>
        <vt:i4>0</vt:i4>
      </vt:variant>
      <vt:variant>
        <vt:i4>5</vt:i4>
      </vt:variant>
      <vt:variant>
        <vt:lpwstr>https://www.ksrevisor.org/statutes/chapters/ch40/040_035_0005.html</vt:lpwstr>
      </vt:variant>
      <vt:variant>
        <vt:lpwstr/>
      </vt:variant>
      <vt:variant>
        <vt:i4>7143551</vt:i4>
      </vt:variant>
      <vt:variant>
        <vt:i4>105</vt:i4>
      </vt:variant>
      <vt:variant>
        <vt:i4>0</vt:i4>
      </vt:variant>
      <vt:variant>
        <vt:i4>5</vt:i4>
      </vt:variant>
      <vt:variant>
        <vt:lpwstr>https://www.ksrevisor.org/statutes/chapters/ch40/040_035_0010.html</vt:lpwstr>
      </vt:variant>
      <vt:variant>
        <vt:lpwstr/>
      </vt:variant>
      <vt:variant>
        <vt:i4>8060988</vt:i4>
      </vt:variant>
      <vt:variant>
        <vt:i4>102</vt:i4>
      </vt:variant>
      <vt:variant>
        <vt:i4>0</vt:i4>
      </vt:variant>
      <vt:variant>
        <vt:i4>5</vt:i4>
      </vt:variant>
      <vt:variant>
        <vt:lpwstr>https://insurance.ks.gov/department/LegalIssues/bulletins/1983-19.html</vt:lpwstr>
      </vt:variant>
      <vt:variant>
        <vt:lpwstr/>
      </vt:variant>
      <vt:variant>
        <vt:i4>2687026</vt:i4>
      </vt:variant>
      <vt:variant>
        <vt:i4>99</vt:i4>
      </vt:variant>
      <vt:variant>
        <vt:i4>0</vt:i4>
      </vt:variant>
      <vt:variant>
        <vt:i4>5</vt:i4>
      </vt:variant>
      <vt:variant>
        <vt:lpwstr>https://insurance.ks.gov/documents/department/regulations-adopted/article-3/40-3-5.pdf</vt:lpwstr>
      </vt:variant>
      <vt:variant>
        <vt:lpwstr/>
      </vt:variant>
      <vt:variant>
        <vt:i4>7536691</vt:i4>
      </vt:variant>
      <vt:variant>
        <vt:i4>96</vt:i4>
      </vt:variant>
      <vt:variant>
        <vt:i4>0</vt:i4>
      </vt:variant>
      <vt:variant>
        <vt:i4>5</vt:i4>
      </vt:variant>
      <vt:variant>
        <vt:lpwstr>https://insurance.ks.gov/documents/department/regulations-adopted/article-1/40-1-19.pdf</vt:lpwstr>
      </vt:variant>
      <vt:variant>
        <vt:lpwstr/>
      </vt:variant>
      <vt:variant>
        <vt:i4>7536700</vt:i4>
      </vt:variant>
      <vt:variant>
        <vt:i4>93</vt:i4>
      </vt:variant>
      <vt:variant>
        <vt:i4>0</vt:i4>
      </vt:variant>
      <vt:variant>
        <vt:i4>5</vt:i4>
      </vt:variant>
      <vt:variant>
        <vt:lpwstr>https://insurance.ks.gov/documents/department/regulations-adopted/article-1/40-1-16.pdf</vt:lpwstr>
      </vt:variant>
      <vt:variant>
        <vt:lpwstr/>
      </vt:variant>
      <vt:variant>
        <vt:i4>7536703</vt:i4>
      </vt:variant>
      <vt:variant>
        <vt:i4>90</vt:i4>
      </vt:variant>
      <vt:variant>
        <vt:i4>0</vt:i4>
      </vt:variant>
      <vt:variant>
        <vt:i4>5</vt:i4>
      </vt:variant>
      <vt:variant>
        <vt:lpwstr>https://insurance.ks.gov/documents/department/regulations-adopted/article-1/40-1-15.pdf</vt:lpwstr>
      </vt:variant>
      <vt:variant>
        <vt:lpwstr/>
      </vt:variant>
      <vt:variant>
        <vt:i4>7536698</vt:i4>
      </vt:variant>
      <vt:variant>
        <vt:i4>87</vt:i4>
      </vt:variant>
      <vt:variant>
        <vt:i4>0</vt:i4>
      </vt:variant>
      <vt:variant>
        <vt:i4>5</vt:i4>
      </vt:variant>
      <vt:variant>
        <vt:lpwstr>https://insurance.ks.gov/documents/department/regulations-adopted/article-3/40-3-32.pdf</vt:lpwstr>
      </vt:variant>
      <vt:variant>
        <vt:lpwstr/>
      </vt:variant>
      <vt:variant>
        <vt:i4>6946938</vt:i4>
      </vt:variant>
      <vt:variant>
        <vt:i4>84</vt:i4>
      </vt:variant>
      <vt:variant>
        <vt:i4>0</vt:i4>
      </vt:variant>
      <vt:variant>
        <vt:i4>5</vt:i4>
      </vt:variant>
      <vt:variant>
        <vt:lpwstr>https://www.ksrevisor.org/statutes/chapters/ch40/040_002_0016.html</vt:lpwstr>
      </vt:variant>
      <vt:variant>
        <vt:lpwstr/>
      </vt:variant>
      <vt:variant>
        <vt:i4>7733308</vt:i4>
      </vt:variant>
      <vt:variant>
        <vt:i4>81</vt:i4>
      </vt:variant>
      <vt:variant>
        <vt:i4>0</vt:i4>
      </vt:variant>
      <vt:variant>
        <vt:i4>5</vt:i4>
      </vt:variant>
      <vt:variant>
        <vt:lpwstr>https://insurance.ks.gov/documents/department/regulations-adopted/article-1/40-1-46.pdf</vt:lpwstr>
      </vt:variant>
      <vt:variant>
        <vt:lpwstr/>
      </vt:variant>
      <vt:variant>
        <vt:i4>3407910</vt:i4>
      </vt:variant>
      <vt:variant>
        <vt:i4>78</vt:i4>
      </vt:variant>
      <vt:variant>
        <vt:i4>0</vt:i4>
      </vt:variant>
      <vt:variant>
        <vt:i4>5</vt:i4>
      </vt:variant>
      <vt:variant>
        <vt:lpwstr>https://www.ksrevisor.org/statutes/chapters/ch40/040_009_0055b.html</vt:lpwstr>
      </vt:variant>
      <vt:variant>
        <vt:lpwstr/>
      </vt:variant>
      <vt:variant>
        <vt:i4>5374016</vt:i4>
      </vt:variant>
      <vt:variant>
        <vt:i4>75</vt:i4>
      </vt:variant>
      <vt:variant>
        <vt:i4>0</vt:i4>
      </vt:variant>
      <vt:variant>
        <vt:i4>5</vt:i4>
      </vt:variant>
      <vt:variant>
        <vt:lpwstr>https://insurance.ks.gov/department/LegalIssues/bulletins/2010-2.pdf</vt:lpwstr>
      </vt:variant>
      <vt:variant>
        <vt:lpwstr/>
      </vt:variant>
      <vt:variant>
        <vt:i4>7536701</vt:i4>
      </vt:variant>
      <vt:variant>
        <vt:i4>72</vt:i4>
      </vt:variant>
      <vt:variant>
        <vt:i4>0</vt:i4>
      </vt:variant>
      <vt:variant>
        <vt:i4>5</vt:i4>
      </vt:variant>
      <vt:variant>
        <vt:lpwstr>https://insurance.ks.gov/documents/department/regulations-adopted/article-1/40-1-17.pdf</vt:lpwstr>
      </vt:variant>
      <vt:variant>
        <vt:lpwstr/>
      </vt:variant>
      <vt:variant>
        <vt:i4>6881407</vt:i4>
      </vt:variant>
      <vt:variant>
        <vt:i4>69</vt:i4>
      </vt:variant>
      <vt:variant>
        <vt:i4>0</vt:i4>
      </vt:variant>
      <vt:variant>
        <vt:i4>5</vt:i4>
      </vt:variant>
      <vt:variant>
        <vt:lpwstr>https://www.ksrevisor.org/statutes/chapters/ch40/040_002_0122.html</vt:lpwstr>
      </vt:variant>
      <vt:variant>
        <vt:lpwstr/>
      </vt:variant>
      <vt:variant>
        <vt:i4>6881404</vt:i4>
      </vt:variant>
      <vt:variant>
        <vt:i4>66</vt:i4>
      </vt:variant>
      <vt:variant>
        <vt:i4>0</vt:i4>
      </vt:variant>
      <vt:variant>
        <vt:i4>5</vt:i4>
      </vt:variant>
      <vt:variant>
        <vt:lpwstr>https://www.ksrevisor.org/statutes/chapters/ch40/040_002_0121.html</vt:lpwstr>
      </vt:variant>
      <vt:variant>
        <vt:lpwstr/>
      </vt:variant>
      <vt:variant>
        <vt:i4>6881405</vt:i4>
      </vt:variant>
      <vt:variant>
        <vt:i4>63</vt:i4>
      </vt:variant>
      <vt:variant>
        <vt:i4>0</vt:i4>
      </vt:variant>
      <vt:variant>
        <vt:i4>5</vt:i4>
      </vt:variant>
      <vt:variant>
        <vt:lpwstr>https://www.ksrevisor.org/statutes/chapters/ch40/040_002_0120.html</vt:lpwstr>
      </vt:variant>
      <vt:variant>
        <vt:lpwstr/>
      </vt:variant>
      <vt:variant>
        <vt:i4>6881407</vt:i4>
      </vt:variant>
      <vt:variant>
        <vt:i4>60</vt:i4>
      </vt:variant>
      <vt:variant>
        <vt:i4>0</vt:i4>
      </vt:variant>
      <vt:variant>
        <vt:i4>5</vt:i4>
      </vt:variant>
      <vt:variant>
        <vt:lpwstr>https://www.ksrevisor.org/statutes/chapters/ch40/040_002_0122.html</vt:lpwstr>
      </vt:variant>
      <vt:variant>
        <vt:lpwstr/>
      </vt:variant>
      <vt:variant>
        <vt:i4>6881404</vt:i4>
      </vt:variant>
      <vt:variant>
        <vt:i4>57</vt:i4>
      </vt:variant>
      <vt:variant>
        <vt:i4>0</vt:i4>
      </vt:variant>
      <vt:variant>
        <vt:i4>5</vt:i4>
      </vt:variant>
      <vt:variant>
        <vt:lpwstr>https://www.ksrevisor.org/statutes/chapters/ch40/040_002_0121.html</vt:lpwstr>
      </vt:variant>
      <vt:variant>
        <vt:lpwstr/>
      </vt:variant>
      <vt:variant>
        <vt:i4>7405629</vt:i4>
      </vt:variant>
      <vt:variant>
        <vt:i4>54</vt:i4>
      </vt:variant>
      <vt:variant>
        <vt:i4>0</vt:i4>
      </vt:variant>
      <vt:variant>
        <vt:i4>5</vt:i4>
      </vt:variant>
      <vt:variant>
        <vt:lpwstr>https://insurance.ks.gov/documents/department/regulations-adopted/article-3/40-3-15.pdf</vt:lpwstr>
      </vt:variant>
      <vt:variant>
        <vt:lpwstr/>
      </vt:variant>
      <vt:variant>
        <vt:i4>6881407</vt:i4>
      </vt:variant>
      <vt:variant>
        <vt:i4>51</vt:i4>
      </vt:variant>
      <vt:variant>
        <vt:i4>0</vt:i4>
      </vt:variant>
      <vt:variant>
        <vt:i4>5</vt:i4>
      </vt:variant>
      <vt:variant>
        <vt:lpwstr>https://www.ksrevisor.org/statutes/chapters/ch40/040_002_0122.html</vt:lpwstr>
      </vt:variant>
      <vt:variant>
        <vt:lpwstr/>
      </vt:variant>
      <vt:variant>
        <vt:i4>6946943</vt:i4>
      </vt:variant>
      <vt:variant>
        <vt:i4>48</vt:i4>
      </vt:variant>
      <vt:variant>
        <vt:i4>0</vt:i4>
      </vt:variant>
      <vt:variant>
        <vt:i4>5</vt:i4>
      </vt:variant>
      <vt:variant>
        <vt:lpwstr>https://www.ksrevisor.org/statutes/chapters/ch40/040_002_0112.html</vt:lpwstr>
      </vt:variant>
      <vt:variant>
        <vt:lpwstr/>
      </vt:variant>
      <vt:variant>
        <vt:i4>7405629</vt:i4>
      </vt:variant>
      <vt:variant>
        <vt:i4>45</vt:i4>
      </vt:variant>
      <vt:variant>
        <vt:i4>0</vt:i4>
      </vt:variant>
      <vt:variant>
        <vt:i4>5</vt:i4>
      </vt:variant>
      <vt:variant>
        <vt:lpwstr>https://insurance.ks.gov/documents/department/regulations-adopted/article-3/40-3-15.pdf</vt:lpwstr>
      </vt:variant>
      <vt:variant>
        <vt:lpwstr/>
      </vt:variant>
      <vt:variant>
        <vt:i4>6881404</vt:i4>
      </vt:variant>
      <vt:variant>
        <vt:i4>42</vt:i4>
      </vt:variant>
      <vt:variant>
        <vt:i4>0</vt:i4>
      </vt:variant>
      <vt:variant>
        <vt:i4>5</vt:i4>
      </vt:variant>
      <vt:variant>
        <vt:lpwstr>https://www.ksrevisor.org/statutes/chapters/ch40/040_002_0121.html</vt:lpwstr>
      </vt:variant>
      <vt:variant>
        <vt:lpwstr/>
      </vt:variant>
      <vt:variant>
        <vt:i4>6881405</vt:i4>
      </vt:variant>
      <vt:variant>
        <vt:i4>39</vt:i4>
      </vt:variant>
      <vt:variant>
        <vt:i4>0</vt:i4>
      </vt:variant>
      <vt:variant>
        <vt:i4>5</vt:i4>
      </vt:variant>
      <vt:variant>
        <vt:lpwstr>https://www.ksrevisor.org/statutes/chapters/ch40/040_002_0120.html</vt:lpwstr>
      </vt:variant>
      <vt:variant>
        <vt:lpwstr/>
      </vt:variant>
      <vt:variant>
        <vt:i4>7340087</vt:i4>
      </vt:variant>
      <vt:variant>
        <vt:i4>36</vt:i4>
      </vt:variant>
      <vt:variant>
        <vt:i4>0</vt:i4>
      </vt:variant>
      <vt:variant>
        <vt:i4>5</vt:i4>
      </vt:variant>
      <vt:variant>
        <vt:lpwstr>https://insurance.ks.gov/department/LegalIssues/bulletins/1998-13.html</vt:lpwstr>
      </vt:variant>
      <vt:variant>
        <vt:lpwstr/>
      </vt:variant>
      <vt:variant>
        <vt:i4>7471163</vt:i4>
      </vt:variant>
      <vt:variant>
        <vt:i4>33</vt:i4>
      </vt:variant>
      <vt:variant>
        <vt:i4>0</vt:i4>
      </vt:variant>
      <vt:variant>
        <vt:i4>5</vt:i4>
      </vt:variant>
      <vt:variant>
        <vt:lpwstr>https://insurance.ks.gov/documents/department/regulations-adopted/article-3/40-3-23.pdf</vt:lpwstr>
      </vt:variant>
      <vt:variant>
        <vt:lpwstr/>
      </vt:variant>
      <vt:variant>
        <vt:i4>7143546</vt:i4>
      </vt:variant>
      <vt:variant>
        <vt:i4>30</vt:i4>
      </vt:variant>
      <vt:variant>
        <vt:i4>0</vt:i4>
      </vt:variant>
      <vt:variant>
        <vt:i4>5</vt:i4>
      </vt:variant>
      <vt:variant>
        <vt:lpwstr>https://www.ksrevisor.org/statutes/chapters/ch40/040_024_0004.html</vt:lpwstr>
      </vt:variant>
      <vt:variant>
        <vt:lpwstr/>
      </vt:variant>
      <vt:variant>
        <vt:i4>7078006</vt:i4>
      </vt:variant>
      <vt:variant>
        <vt:i4>27</vt:i4>
      </vt:variant>
      <vt:variant>
        <vt:i4>0</vt:i4>
      </vt:variant>
      <vt:variant>
        <vt:i4>5</vt:i4>
      </vt:variant>
      <vt:variant>
        <vt:lpwstr>https://www.ksrevisor.org/statutes/chapters/ch40/040_035_0009.html</vt:lpwstr>
      </vt:variant>
      <vt:variant>
        <vt:lpwstr/>
      </vt:variant>
      <vt:variant>
        <vt:i4>6815871</vt:i4>
      </vt:variant>
      <vt:variant>
        <vt:i4>24</vt:i4>
      </vt:variant>
      <vt:variant>
        <vt:i4>0</vt:i4>
      </vt:variant>
      <vt:variant>
        <vt:i4>5</vt:i4>
      </vt:variant>
      <vt:variant>
        <vt:lpwstr>https://www.ksrevisor.org/statutes/chapters/ch40/040_011_0002.html</vt:lpwstr>
      </vt:variant>
      <vt:variant>
        <vt:lpwstr/>
      </vt:variant>
      <vt:variant>
        <vt:i4>6291581</vt:i4>
      </vt:variant>
      <vt:variant>
        <vt:i4>21</vt:i4>
      </vt:variant>
      <vt:variant>
        <vt:i4>0</vt:i4>
      </vt:variant>
      <vt:variant>
        <vt:i4>5</vt:i4>
      </vt:variant>
      <vt:variant>
        <vt:lpwstr>https://www.ksrevisor.org/statutes/chapters/ch40/040_009_0001.html</vt:lpwstr>
      </vt:variant>
      <vt:variant>
        <vt:lpwstr/>
      </vt:variant>
      <vt:variant>
        <vt:i4>7078011</vt:i4>
      </vt:variant>
      <vt:variant>
        <vt:i4>18</vt:i4>
      </vt:variant>
      <vt:variant>
        <vt:i4>0</vt:i4>
      </vt:variant>
      <vt:variant>
        <vt:i4>5</vt:i4>
      </vt:variant>
      <vt:variant>
        <vt:lpwstr>https://www.ksrevisor.org/statutes/chapters/ch40/040_035_0004.html</vt:lpwstr>
      </vt:variant>
      <vt:variant>
        <vt:lpwstr/>
      </vt:variant>
      <vt:variant>
        <vt:i4>7078006</vt:i4>
      </vt:variant>
      <vt:variant>
        <vt:i4>15</vt:i4>
      </vt:variant>
      <vt:variant>
        <vt:i4>0</vt:i4>
      </vt:variant>
      <vt:variant>
        <vt:i4>5</vt:i4>
      </vt:variant>
      <vt:variant>
        <vt:lpwstr>https://www.ksrevisor.org/statutes/chapters/ch40/040_035_0009.html</vt:lpwstr>
      </vt:variant>
      <vt:variant>
        <vt:lpwstr/>
      </vt:variant>
      <vt:variant>
        <vt:i4>7078013</vt:i4>
      </vt:variant>
      <vt:variant>
        <vt:i4>12</vt:i4>
      </vt:variant>
      <vt:variant>
        <vt:i4>0</vt:i4>
      </vt:variant>
      <vt:variant>
        <vt:i4>5</vt:i4>
      </vt:variant>
      <vt:variant>
        <vt:lpwstr>https://www.ksrevisor.org/statutes/chapters/ch40/040_035_0002.html</vt:lpwstr>
      </vt:variant>
      <vt:variant>
        <vt:lpwstr/>
      </vt:variant>
      <vt:variant>
        <vt:i4>6946938</vt:i4>
      </vt:variant>
      <vt:variant>
        <vt:i4>9</vt:i4>
      </vt:variant>
      <vt:variant>
        <vt:i4>0</vt:i4>
      </vt:variant>
      <vt:variant>
        <vt:i4>5</vt:i4>
      </vt:variant>
      <vt:variant>
        <vt:lpwstr>https://www.ksrevisor.org/statutes/chapters/ch40/040_002_0016.html</vt:lpwstr>
      </vt:variant>
      <vt:variant>
        <vt:lpwstr/>
      </vt:variant>
      <vt:variant>
        <vt:i4>6619257</vt:i4>
      </vt:variant>
      <vt:variant>
        <vt:i4>6</vt:i4>
      </vt:variant>
      <vt:variant>
        <vt:i4>0</vt:i4>
      </vt:variant>
      <vt:variant>
        <vt:i4>5</vt:i4>
      </vt:variant>
      <vt:variant>
        <vt:lpwstr>https://www.ksrevisor.org/statutes/chapters/ch40/040_009_0055.html</vt:lpwstr>
      </vt:variant>
      <vt:variant>
        <vt:lpwstr/>
      </vt:variant>
      <vt:variant>
        <vt:i4>7209086</vt:i4>
      </vt:variant>
      <vt:variant>
        <vt:i4>3</vt:i4>
      </vt:variant>
      <vt:variant>
        <vt:i4>0</vt:i4>
      </vt:variant>
      <vt:variant>
        <vt:i4>5</vt:i4>
      </vt:variant>
      <vt:variant>
        <vt:lpwstr>https://www.ksrevisor.org/statutes/chapters/ch40/040_035_0021.html</vt:lpwstr>
      </vt:variant>
      <vt:variant>
        <vt:lpwstr/>
      </vt:variant>
      <vt:variant>
        <vt:i4>7078014</vt:i4>
      </vt:variant>
      <vt:variant>
        <vt:i4>0</vt:i4>
      </vt:variant>
      <vt:variant>
        <vt:i4>0</vt:i4>
      </vt:variant>
      <vt:variant>
        <vt:i4>5</vt:i4>
      </vt:variant>
      <vt:variant>
        <vt:lpwstr>https://www.ksrevisor.org/statutes/chapters/ch40/040_035_0001.html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2023-12-11T18:07:00Z</dcterms:created>
  <dcterms:modified xsi:type="dcterms:W3CDTF">2023-12-11T18:07:00Z</dcterms:modified>
</cp:coreProperties>
</file>